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14516F" w14:textId="37A0D926" w:rsidR="00765258" w:rsidRPr="000740DB" w:rsidRDefault="00765258" w:rsidP="00765258">
      <w:pPr>
        <w:spacing w:after="0" w:line="240" w:lineRule="auto"/>
        <w:rPr>
          <w:rFonts w:ascii="Calibri" w:eastAsia="Times New Roman" w:hAnsi="Calibri" w:cs="Calibri"/>
          <w:b/>
          <w:sz w:val="24"/>
          <w:szCs w:val="24"/>
          <w:lang w:val="en-GB"/>
        </w:rPr>
      </w:pPr>
      <w:r w:rsidRPr="000740DB">
        <w:rPr>
          <w:rFonts w:ascii="Calibri" w:eastAsia="Times New Roman" w:hAnsi="Calibri" w:cs="Calibri"/>
          <w:noProof/>
          <w:sz w:val="24"/>
          <w:szCs w:val="24"/>
          <w:lang w:val="en-CA" w:eastAsia="en-CA"/>
        </w:rPr>
        <w:drawing>
          <wp:inline distT="0" distB="0" distL="0" distR="0" wp14:anchorId="682A4DF9" wp14:editId="39FE4098">
            <wp:extent cx="1905000" cy="790575"/>
            <wp:effectExtent l="0" t="0" r="0" b="9525"/>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1905000" cy="790575"/>
                    </a:xfrm>
                    <a:prstGeom prst="rect">
                      <a:avLst/>
                    </a:prstGeom>
                  </pic:spPr>
                </pic:pic>
              </a:graphicData>
            </a:graphic>
          </wp:inline>
        </w:drawing>
      </w:r>
      <w:r w:rsidRPr="000740DB">
        <w:rPr>
          <w:rFonts w:ascii="Calibri" w:eastAsia="Times New Roman" w:hAnsi="Calibri" w:cs="Calibri"/>
          <w:sz w:val="24"/>
          <w:szCs w:val="24"/>
          <w:lang w:val="en-GB"/>
        </w:rPr>
        <w:t xml:space="preserve">    </w:t>
      </w:r>
      <w:r w:rsidR="000740DB" w:rsidRPr="000740DB">
        <w:rPr>
          <w:rFonts w:ascii="Calibri" w:eastAsia="Times New Roman" w:hAnsi="Calibri" w:cs="Calibri"/>
          <w:sz w:val="24"/>
          <w:szCs w:val="24"/>
          <w:lang w:val="en-GB"/>
        </w:rPr>
        <w:tab/>
      </w:r>
      <w:r w:rsidR="000740DB" w:rsidRPr="000740DB">
        <w:rPr>
          <w:rFonts w:ascii="Calibri" w:eastAsia="Times New Roman" w:hAnsi="Calibri" w:cs="Calibri"/>
          <w:sz w:val="24"/>
          <w:szCs w:val="24"/>
          <w:lang w:val="en-GB"/>
        </w:rPr>
        <w:tab/>
      </w:r>
      <w:r w:rsidRPr="000740DB">
        <w:rPr>
          <w:rFonts w:ascii="Calibri" w:eastAsia="Times New Roman" w:hAnsi="Calibri" w:cs="Calibri"/>
          <w:sz w:val="24"/>
          <w:szCs w:val="24"/>
          <w:lang w:val="en-GB"/>
        </w:rPr>
        <w:t xml:space="preserve"> </w:t>
      </w:r>
      <w:r w:rsidR="000740DB" w:rsidRPr="000740DB">
        <w:rPr>
          <w:rFonts w:ascii="Calibri" w:eastAsia="Times New Roman" w:hAnsi="Calibri" w:cs="Calibri"/>
          <w:b/>
          <w:sz w:val="32"/>
          <w:szCs w:val="32"/>
          <w:u w:val="single"/>
          <w:lang w:val="en-GB"/>
        </w:rPr>
        <w:t>GMM</w:t>
      </w:r>
    </w:p>
    <w:p w14:paraId="0C7926D6" w14:textId="77777777" w:rsidR="000740DB" w:rsidRPr="000740DB" w:rsidRDefault="00765258" w:rsidP="00765258">
      <w:pPr>
        <w:keepNext/>
        <w:spacing w:after="0" w:line="240" w:lineRule="auto"/>
        <w:ind w:left="2127"/>
        <w:outlineLvl w:val="1"/>
        <w:rPr>
          <w:rFonts w:ascii="Calibri" w:eastAsia="Times New Roman" w:hAnsi="Calibri" w:cs="Calibri"/>
          <w:b/>
          <w:sz w:val="24"/>
          <w:szCs w:val="24"/>
          <w:lang w:val="en-GB"/>
        </w:rPr>
      </w:pPr>
      <w:r w:rsidRPr="000740DB">
        <w:rPr>
          <w:rFonts w:ascii="Calibri" w:eastAsia="Times New Roman" w:hAnsi="Calibri" w:cs="Calibri"/>
          <w:b/>
          <w:sz w:val="24"/>
          <w:szCs w:val="24"/>
          <w:lang w:val="en-GB"/>
        </w:rPr>
        <w:t xml:space="preserve">                      </w:t>
      </w:r>
      <w:r w:rsidR="000740DB" w:rsidRPr="000740DB">
        <w:rPr>
          <w:rFonts w:ascii="Calibri" w:eastAsia="Times New Roman" w:hAnsi="Calibri" w:cs="Calibri"/>
          <w:b/>
          <w:sz w:val="24"/>
          <w:szCs w:val="24"/>
          <w:lang w:val="en-GB"/>
        </w:rPr>
        <w:tab/>
        <w:t>General Membership Meeting</w:t>
      </w:r>
    </w:p>
    <w:p w14:paraId="0584FC0D" w14:textId="1FA15CFD" w:rsidR="00765258" w:rsidRPr="000740DB" w:rsidRDefault="00765258" w:rsidP="000740DB">
      <w:pPr>
        <w:keepNext/>
        <w:spacing w:after="0" w:line="240" w:lineRule="auto"/>
        <w:ind w:left="4287" w:firstLine="33"/>
        <w:outlineLvl w:val="1"/>
        <w:rPr>
          <w:rFonts w:ascii="Calibri" w:eastAsia="Times New Roman" w:hAnsi="Calibri" w:cs="Calibri"/>
          <w:b/>
          <w:sz w:val="24"/>
          <w:szCs w:val="24"/>
          <w:lang w:val="en-GB"/>
        </w:rPr>
      </w:pPr>
      <w:r w:rsidRPr="000740DB">
        <w:rPr>
          <w:rFonts w:ascii="Calibri" w:eastAsia="Times New Roman" w:hAnsi="Calibri" w:cs="Calibri"/>
          <w:b/>
          <w:sz w:val="24"/>
          <w:szCs w:val="24"/>
          <w:lang w:val="en-GB"/>
        </w:rPr>
        <w:t>OPSEU Local #352</w:t>
      </w:r>
    </w:p>
    <w:p w14:paraId="35E16591" w14:textId="77777777" w:rsidR="000740DB" w:rsidRDefault="000740DB" w:rsidP="00765258">
      <w:pPr>
        <w:spacing w:after="0" w:line="240" w:lineRule="auto"/>
        <w:ind w:firstLine="153"/>
        <w:rPr>
          <w:rFonts w:ascii="Calibri" w:eastAsia="Times New Roman" w:hAnsi="Calibri" w:cs="Calibri"/>
          <w:b/>
          <w:sz w:val="24"/>
          <w:szCs w:val="24"/>
          <w:lang w:val="en-GB"/>
        </w:rPr>
      </w:pPr>
    </w:p>
    <w:p w14:paraId="59C6216A" w14:textId="5046596C" w:rsidR="00765258" w:rsidRPr="000740DB" w:rsidRDefault="00765258" w:rsidP="00765258">
      <w:pPr>
        <w:spacing w:after="0" w:line="240" w:lineRule="auto"/>
        <w:ind w:firstLine="153"/>
        <w:rPr>
          <w:rFonts w:ascii="Calibri" w:eastAsia="Times New Roman" w:hAnsi="Calibri" w:cs="Calibri"/>
          <w:b/>
          <w:sz w:val="24"/>
          <w:szCs w:val="24"/>
          <w:lang w:val="en-GB"/>
        </w:rPr>
      </w:pPr>
      <w:r w:rsidRPr="000740DB">
        <w:rPr>
          <w:rFonts w:ascii="Calibri" w:eastAsia="Times New Roman" w:hAnsi="Calibri" w:cs="Calibri"/>
          <w:b/>
          <w:sz w:val="24"/>
          <w:szCs w:val="24"/>
          <w:lang w:val="en-GB"/>
        </w:rPr>
        <w:t xml:space="preserve">Date:          </w:t>
      </w:r>
      <w:r w:rsidR="000740DB" w:rsidRPr="000740DB">
        <w:rPr>
          <w:rFonts w:ascii="Calibri" w:eastAsia="Times New Roman" w:hAnsi="Calibri" w:cs="Calibri"/>
          <w:b/>
          <w:sz w:val="24"/>
          <w:szCs w:val="24"/>
          <w:lang w:val="en-GB"/>
        </w:rPr>
        <w:t>Wednesday, August 28</w:t>
      </w:r>
      <w:r w:rsidRPr="000740DB">
        <w:rPr>
          <w:rFonts w:ascii="Calibri" w:eastAsia="Times New Roman" w:hAnsi="Calibri" w:cs="Calibri"/>
          <w:b/>
          <w:sz w:val="24"/>
          <w:szCs w:val="24"/>
          <w:lang w:val="en-GB"/>
        </w:rPr>
        <w:t>, 2024</w:t>
      </w:r>
    </w:p>
    <w:p w14:paraId="20FCBD2C" w14:textId="0A37F463" w:rsidR="00765258" w:rsidRPr="000740DB" w:rsidRDefault="00765258" w:rsidP="00765258">
      <w:pPr>
        <w:spacing w:after="0" w:line="240" w:lineRule="auto"/>
        <w:ind w:firstLine="153"/>
        <w:rPr>
          <w:rFonts w:ascii="Calibri" w:eastAsia="Times New Roman" w:hAnsi="Calibri" w:cs="Calibri"/>
          <w:b/>
          <w:sz w:val="24"/>
          <w:szCs w:val="24"/>
          <w:lang w:val="en-GB"/>
        </w:rPr>
      </w:pPr>
      <w:r w:rsidRPr="000740DB">
        <w:rPr>
          <w:rFonts w:ascii="Calibri" w:eastAsia="Times New Roman" w:hAnsi="Calibri" w:cs="Calibri"/>
          <w:b/>
          <w:sz w:val="24"/>
          <w:szCs w:val="24"/>
          <w:lang w:val="en-GB"/>
        </w:rPr>
        <w:t xml:space="preserve">Time:         </w:t>
      </w:r>
      <w:r w:rsidR="000740DB" w:rsidRPr="000740DB">
        <w:rPr>
          <w:rFonts w:ascii="Calibri" w:eastAsia="Times New Roman" w:hAnsi="Calibri" w:cs="Calibri"/>
          <w:b/>
          <w:sz w:val="24"/>
          <w:szCs w:val="24"/>
          <w:lang w:val="en-GB"/>
        </w:rPr>
        <w:t>12:30-2:30 p.m.</w:t>
      </w:r>
      <w:r w:rsidRPr="000740DB">
        <w:rPr>
          <w:rFonts w:ascii="Calibri" w:eastAsia="Times New Roman" w:hAnsi="Calibri" w:cs="Calibri"/>
          <w:b/>
          <w:sz w:val="24"/>
          <w:szCs w:val="24"/>
          <w:lang w:val="en-GB"/>
        </w:rPr>
        <w:t xml:space="preserve"> </w:t>
      </w:r>
    </w:p>
    <w:p w14:paraId="4F86E12D" w14:textId="46622CA7" w:rsidR="00765258" w:rsidRPr="000740DB" w:rsidRDefault="00765258" w:rsidP="000740DB">
      <w:pPr>
        <w:spacing w:after="0" w:line="240" w:lineRule="auto"/>
        <w:ind w:left="142"/>
        <w:rPr>
          <w:rFonts w:ascii="Calibri" w:eastAsia="Times New Roman" w:hAnsi="Calibri" w:cs="Calibri"/>
          <w:b/>
          <w:sz w:val="24"/>
          <w:szCs w:val="24"/>
          <w:u w:val="single"/>
          <w:lang w:val="en-GB"/>
        </w:rPr>
      </w:pPr>
      <w:r w:rsidRPr="000740DB">
        <w:rPr>
          <w:rFonts w:ascii="Calibri" w:eastAsia="Times New Roman" w:hAnsi="Calibri" w:cs="Calibri"/>
          <w:b/>
          <w:sz w:val="24"/>
          <w:szCs w:val="24"/>
          <w:lang w:val="en-GB"/>
        </w:rPr>
        <w:t xml:space="preserve">Location:   In person </w:t>
      </w:r>
      <w:r w:rsidR="000740DB" w:rsidRPr="000740DB">
        <w:rPr>
          <w:rFonts w:ascii="Calibri" w:eastAsia="Times New Roman" w:hAnsi="Calibri" w:cs="Calibri"/>
          <w:b/>
          <w:sz w:val="24"/>
          <w:szCs w:val="24"/>
          <w:lang w:val="en-GB"/>
        </w:rPr>
        <w:t>B3</w:t>
      </w:r>
      <w:r w:rsidRPr="000740DB">
        <w:rPr>
          <w:rFonts w:ascii="Calibri" w:eastAsia="Times New Roman" w:hAnsi="Calibri" w:cs="Calibri"/>
          <w:b/>
          <w:sz w:val="24"/>
          <w:szCs w:val="24"/>
          <w:lang w:val="en-GB"/>
        </w:rPr>
        <w:t xml:space="preserve"> 1</w:t>
      </w:r>
      <w:r w:rsidR="000740DB" w:rsidRPr="000740DB">
        <w:rPr>
          <w:rFonts w:ascii="Calibri" w:eastAsia="Times New Roman" w:hAnsi="Calibri" w:cs="Calibri"/>
          <w:b/>
          <w:sz w:val="24"/>
          <w:szCs w:val="24"/>
          <w:lang w:val="en-GB"/>
        </w:rPr>
        <w:t xml:space="preserve">50 &amp; </w:t>
      </w:r>
      <w:r w:rsidRPr="000740DB">
        <w:rPr>
          <w:rFonts w:ascii="Calibri" w:eastAsia="Times New Roman" w:hAnsi="Calibri" w:cs="Calibri"/>
          <w:b/>
          <w:sz w:val="24"/>
          <w:szCs w:val="24"/>
          <w:lang w:val="en-GB"/>
        </w:rPr>
        <w:t xml:space="preserve">Remote </w:t>
      </w:r>
      <w:r w:rsidR="000740DB">
        <w:rPr>
          <w:rFonts w:ascii="Calibri" w:eastAsia="Times New Roman" w:hAnsi="Calibri" w:cs="Calibri"/>
          <w:b/>
          <w:sz w:val="24"/>
          <w:szCs w:val="24"/>
          <w:lang w:val="en-GB"/>
        </w:rPr>
        <w:t>(43 members online &amp; 46? in person)</w:t>
      </w:r>
    </w:p>
    <w:p w14:paraId="4D5BFAE8" w14:textId="77777777" w:rsidR="00F8085E" w:rsidRPr="000740DB" w:rsidRDefault="00F8085E" w:rsidP="00F8085E">
      <w:pPr>
        <w:pStyle w:val="BodyText"/>
        <w:spacing w:before="168"/>
        <w:rPr>
          <w:sz w:val="24"/>
          <w:szCs w:val="24"/>
        </w:rPr>
      </w:pPr>
    </w:p>
    <w:tbl>
      <w:tblPr>
        <w:tblW w:w="10002"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5"/>
        <w:gridCol w:w="3261"/>
        <w:gridCol w:w="3256"/>
        <w:gridCol w:w="3261"/>
        <w:gridCol w:w="109"/>
      </w:tblGrid>
      <w:tr w:rsidR="00F8085E" w:rsidRPr="000740DB" w14:paraId="3AFC6002" w14:textId="77777777" w:rsidTr="00F8085E">
        <w:trPr>
          <w:trHeight w:val="460"/>
        </w:trPr>
        <w:tc>
          <w:tcPr>
            <w:tcW w:w="10002" w:type="dxa"/>
            <w:gridSpan w:val="5"/>
            <w:shd w:val="clear" w:color="auto" w:fill="CCCC00"/>
          </w:tcPr>
          <w:p w14:paraId="5CB586AC" w14:textId="2D23FAD2" w:rsidR="00F8085E" w:rsidRPr="000740DB" w:rsidRDefault="000740DB" w:rsidP="00805A50">
            <w:pPr>
              <w:pStyle w:val="TableParagraph"/>
              <w:spacing w:before="12"/>
              <w:ind w:left="110"/>
              <w:rPr>
                <w:bCs/>
                <w:sz w:val="24"/>
                <w:szCs w:val="24"/>
              </w:rPr>
            </w:pPr>
            <w:r w:rsidRPr="000740DB">
              <w:rPr>
                <w:b/>
                <w:smallCaps/>
                <w:spacing w:val="-2"/>
                <w:sz w:val="24"/>
                <w:szCs w:val="24"/>
              </w:rPr>
              <w:t xml:space="preserve">LEC </w:t>
            </w:r>
            <w:r w:rsidR="00F8085E" w:rsidRPr="000740DB">
              <w:rPr>
                <w:b/>
                <w:smallCaps/>
                <w:spacing w:val="-2"/>
                <w:sz w:val="24"/>
                <w:szCs w:val="24"/>
              </w:rPr>
              <w:t>Attendees</w:t>
            </w:r>
            <w:r w:rsidR="00F8085E" w:rsidRPr="000740DB">
              <w:rPr>
                <w:bCs/>
                <w:smallCaps/>
                <w:spacing w:val="-2"/>
                <w:sz w:val="24"/>
                <w:szCs w:val="24"/>
              </w:rPr>
              <w:t>:</w:t>
            </w:r>
          </w:p>
        </w:tc>
      </w:tr>
      <w:tr w:rsidR="00F8085E" w:rsidRPr="000740DB" w14:paraId="3DA69302" w14:textId="77777777" w:rsidTr="00F8085E">
        <w:trPr>
          <w:trHeight w:val="459"/>
        </w:trPr>
        <w:tc>
          <w:tcPr>
            <w:tcW w:w="115" w:type="dxa"/>
            <w:tcBorders>
              <w:top w:val="nil"/>
            </w:tcBorders>
            <w:shd w:val="clear" w:color="auto" w:fill="CCCC00"/>
          </w:tcPr>
          <w:p w14:paraId="7EFBF94D" w14:textId="77777777" w:rsidR="00F8085E" w:rsidRPr="000740DB" w:rsidRDefault="00F8085E" w:rsidP="00805A50">
            <w:pPr>
              <w:pStyle w:val="TableParagraph"/>
              <w:ind w:left="0"/>
              <w:rPr>
                <w:sz w:val="24"/>
                <w:szCs w:val="24"/>
              </w:rPr>
            </w:pPr>
          </w:p>
        </w:tc>
        <w:tc>
          <w:tcPr>
            <w:tcW w:w="3261" w:type="dxa"/>
            <w:tcBorders>
              <w:bottom w:val="single" w:sz="8" w:space="0" w:color="000000"/>
            </w:tcBorders>
            <w:shd w:val="clear" w:color="auto" w:fill="CCCC00"/>
          </w:tcPr>
          <w:p w14:paraId="2397F13E" w14:textId="1F5A2DA2" w:rsidR="00F8085E" w:rsidRPr="000740DB" w:rsidRDefault="000740DB" w:rsidP="00805A50">
            <w:pPr>
              <w:pStyle w:val="TableParagraph"/>
              <w:spacing w:before="11"/>
              <w:rPr>
                <w:bCs/>
                <w:sz w:val="24"/>
                <w:szCs w:val="24"/>
              </w:rPr>
            </w:pPr>
            <w:r w:rsidRPr="000740DB">
              <w:rPr>
                <w:bCs/>
                <w:spacing w:val="-2"/>
                <w:w w:val="90"/>
                <w:sz w:val="24"/>
                <w:szCs w:val="24"/>
              </w:rPr>
              <w:t>Victoria</w:t>
            </w:r>
            <w:r w:rsidRPr="000740DB">
              <w:rPr>
                <w:bCs/>
                <w:spacing w:val="-3"/>
                <w:sz w:val="24"/>
                <w:szCs w:val="24"/>
              </w:rPr>
              <w:t xml:space="preserve"> </w:t>
            </w:r>
            <w:r w:rsidRPr="000740DB">
              <w:rPr>
                <w:bCs/>
                <w:spacing w:val="-2"/>
                <w:w w:val="95"/>
                <w:sz w:val="24"/>
                <w:szCs w:val="24"/>
              </w:rPr>
              <w:t>Maystruk</w:t>
            </w:r>
            <w:r w:rsidRPr="000740DB">
              <w:rPr>
                <w:bCs/>
                <w:w w:val="90"/>
                <w:sz w:val="24"/>
                <w:szCs w:val="24"/>
              </w:rPr>
              <w:t xml:space="preserve"> </w:t>
            </w:r>
          </w:p>
        </w:tc>
        <w:tc>
          <w:tcPr>
            <w:tcW w:w="3256" w:type="dxa"/>
            <w:tcBorders>
              <w:bottom w:val="single" w:sz="8" w:space="0" w:color="000000"/>
            </w:tcBorders>
            <w:shd w:val="clear" w:color="auto" w:fill="CCCC00"/>
          </w:tcPr>
          <w:p w14:paraId="170E8B27" w14:textId="77777777" w:rsidR="00F8085E" w:rsidRPr="000740DB" w:rsidRDefault="00F8085E" w:rsidP="00805A50">
            <w:pPr>
              <w:pStyle w:val="TableParagraph"/>
              <w:spacing w:before="11"/>
              <w:rPr>
                <w:bCs/>
                <w:sz w:val="24"/>
                <w:szCs w:val="24"/>
              </w:rPr>
            </w:pPr>
            <w:r w:rsidRPr="000740DB">
              <w:rPr>
                <w:bCs/>
                <w:spacing w:val="-5"/>
                <w:sz w:val="24"/>
                <w:szCs w:val="24"/>
              </w:rPr>
              <w:t>Jenny</w:t>
            </w:r>
            <w:r w:rsidRPr="000740DB">
              <w:rPr>
                <w:bCs/>
                <w:spacing w:val="-8"/>
                <w:sz w:val="24"/>
                <w:szCs w:val="24"/>
              </w:rPr>
              <w:t xml:space="preserve"> </w:t>
            </w:r>
            <w:proofErr w:type="spellStart"/>
            <w:r w:rsidRPr="000740DB">
              <w:rPr>
                <w:bCs/>
                <w:spacing w:val="-2"/>
                <w:sz w:val="24"/>
                <w:szCs w:val="24"/>
              </w:rPr>
              <w:t>Leyderman</w:t>
            </w:r>
            <w:proofErr w:type="spellEnd"/>
          </w:p>
        </w:tc>
        <w:tc>
          <w:tcPr>
            <w:tcW w:w="3261" w:type="dxa"/>
            <w:tcBorders>
              <w:bottom w:val="single" w:sz="8" w:space="0" w:color="000000"/>
            </w:tcBorders>
            <w:shd w:val="clear" w:color="auto" w:fill="CCCC00"/>
          </w:tcPr>
          <w:p w14:paraId="23FD106A" w14:textId="77777777" w:rsidR="00F8085E" w:rsidRPr="000740DB" w:rsidRDefault="00F8085E" w:rsidP="00805A50">
            <w:pPr>
              <w:pStyle w:val="TableParagraph"/>
              <w:spacing w:before="11"/>
              <w:rPr>
                <w:bCs/>
                <w:sz w:val="24"/>
                <w:szCs w:val="24"/>
              </w:rPr>
            </w:pPr>
            <w:r w:rsidRPr="000740DB">
              <w:rPr>
                <w:bCs/>
                <w:w w:val="90"/>
                <w:sz w:val="24"/>
                <w:szCs w:val="24"/>
              </w:rPr>
              <w:t>Tom</w:t>
            </w:r>
            <w:r w:rsidRPr="000740DB">
              <w:rPr>
                <w:bCs/>
                <w:spacing w:val="-5"/>
                <w:sz w:val="24"/>
                <w:szCs w:val="24"/>
              </w:rPr>
              <w:t xml:space="preserve"> </w:t>
            </w:r>
            <w:r w:rsidRPr="000740DB">
              <w:rPr>
                <w:bCs/>
                <w:spacing w:val="-2"/>
                <w:sz w:val="24"/>
                <w:szCs w:val="24"/>
              </w:rPr>
              <w:t>Jenkins</w:t>
            </w:r>
          </w:p>
        </w:tc>
        <w:tc>
          <w:tcPr>
            <w:tcW w:w="109" w:type="dxa"/>
            <w:tcBorders>
              <w:top w:val="nil"/>
            </w:tcBorders>
            <w:shd w:val="clear" w:color="auto" w:fill="CCCC00"/>
          </w:tcPr>
          <w:p w14:paraId="3E6B83A8" w14:textId="77777777" w:rsidR="00F8085E" w:rsidRPr="000740DB" w:rsidRDefault="00F8085E" w:rsidP="00805A50">
            <w:pPr>
              <w:pStyle w:val="TableParagraph"/>
              <w:ind w:left="0"/>
              <w:rPr>
                <w:sz w:val="24"/>
                <w:szCs w:val="24"/>
              </w:rPr>
            </w:pPr>
          </w:p>
        </w:tc>
      </w:tr>
      <w:tr w:rsidR="00F8085E" w:rsidRPr="000740DB" w14:paraId="793E500C" w14:textId="77777777" w:rsidTr="00F8085E">
        <w:trPr>
          <w:trHeight w:val="465"/>
        </w:trPr>
        <w:tc>
          <w:tcPr>
            <w:tcW w:w="115" w:type="dxa"/>
            <w:tcBorders>
              <w:bottom w:val="nil"/>
            </w:tcBorders>
            <w:shd w:val="clear" w:color="auto" w:fill="CCCC00"/>
          </w:tcPr>
          <w:p w14:paraId="6EB329D1" w14:textId="77777777" w:rsidR="00F8085E" w:rsidRPr="000740DB" w:rsidRDefault="00F8085E" w:rsidP="00805A50">
            <w:pPr>
              <w:pStyle w:val="TableParagraph"/>
              <w:ind w:left="0"/>
              <w:rPr>
                <w:sz w:val="24"/>
                <w:szCs w:val="24"/>
              </w:rPr>
            </w:pPr>
          </w:p>
        </w:tc>
        <w:tc>
          <w:tcPr>
            <w:tcW w:w="3261" w:type="dxa"/>
            <w:tcBorders>
              <w:top w:val="single" w:sz="8" w:space="0" w:color="000000"/>
            </w:tcBorders>
            <w:shd w:val="clear" w:color="auto" w:fill="CCCC00"/>
          </w:tcPr>
          <w:p w14:paraId="6A581B8D" w14:textId="77638EA7" w:rsidR="00F8085E" w:rsidRPr="000740DB" w:rsidRDefault="000740DB" w:rsidP="00805A50">
            <w:pPr>
              <w:pStyle w:val="TableParagraph"/>
              <w:spacing w:before="17"/>
              <w:rPr>
                <w:bCs/>
                <w:sz w:val="24"/>
                <w:szCs w:val="24"/>
              </w:rPr>
            </w:pPr>
            <w:r w:rsidRPr="000740DB">
              <w:rPr>
                <w:bCs/>
                <w:w w:val="90"/>
                <w:sz w:val="24"/>
                <w:szCs w:val="24"/>
              </w:rPr>
              <w:t>Karen</w:t>
            </w:r>
            <w:r w:rsidRPr="000740DB">
              <w:rPr>
                <w:bCs/>
                <w:spacing w:val="10"/>
                <w:sz w:val="24"/>
                <w:szCs w:val="24"/>
              </w:rPr>
              <w:t xml:space="preserve"> </w:t>
            </w:r>
            <w:r w:rsidRPr="000740DB">
              <w:rPr>
                <w:bCs/>
                <w:spacing w:val="-2"/>
                <w:sz w:val="24"/>
                <w:szCs w:val="24"/>
              </w:rPr>
              <w:t>Bateman</w:t>
            </w:r>
            <w:r w:rsidRPr="000740DB">
              <w:rPr>
                <w:bCs/>
                <w:w w:val="90"/>
                <w:sz w:val="24"/>
                <w:szCs w:val="24"/>
              </w:rPr>
              <w:t xml:space="preserve"> </w:t>
            </w:r>
          </w:p>
        </w:tc>
        <w:tc>
          <w:tcPr>
            <w:tcW w:w="3256" w:type="dxa"/>
            <w:tcBorders>
              <w:top w:val="single" w:sz="8" w:space="0" w:color="000000"/>
            </w:tcBorders>
            <w:shd w:val="clear" w:color="auto" w:fill="CCCC00"/>
          </w:tcPr>
          <w:p w14:paraId="5125EE54" w14:textId="41648ABD" w:rsidR="00F8085E" w:rsidRPr="000740DB" w:rsidRDefault="000740DB" w:rsidP="00805A50">
            <w:pPr>
              <w:pStyle w:val="TableParagraph"/>
              <w:spacing w:before="17"/>
              <w:rPr>
                <w:bCs/>
                <w:sz w:val="24"/>
                <w:szCs w:val="24"/>
              </w:rPr>
            </w:pPr>
            <w:r w:rsidRPr="000740DB">
              <w:rPr>
                <w:bCs/>
                <w:w w:val="90"/>
                <w:sz w:val="24"/>
                <w:szCs w:val="24"/>
              </w:rPr>
              <w:t>Amanda</w:t>
            </w:r>
            <w:r w:rsidRPr="000740DB">
              <w:rPr>
                <w:bCs/>
                <w:spacing w:val="-8"/>
                <w:w w:val="90"/>
                <w:sz w:val="24"/>
                <w:szCs w:val="24"/>
              </w:rPr>
              <w:t xml:space="preserve"> </w:t>
            </w:r>
            <w:r w:rsidRPr="000740DB">
              <w:rPr>
                <w:bCs/>
                <w:spacing w:val="-2"/>
                <w:sz w:val="24"/>
                <w:szCs w:val="24"/>
              </w:rPr>
              <w:t>Rochon</w:t>
            </w:r>
          </w:p>
        </w:tc>
        <w:tc>
          <w:tcPr>
            <w:tcW w:w="3261" w:type="dxa"/>
            <w:tcBorders>
              <w:top w:val="single" w:sz="8" w:space="0" w:color="000000"/>
            </w:tcBorders>
            <w:shd w:val="clear" w:color="auto" w:fill="CCCC00"/>
          </w:tcPr>
          <w:p w14:paraId="3734DAE4" w14:textId="61956FA6" w:rsidR="00F8085E" w:rsidRPr="000740DB" w:rsidRDefault="000740DB" w:rsidP="00805A50">
            <w:pPr>
              <w:pStyle w:val="TableParagraph"/>
              <w:spacing w:before="17"/>
              <w:rPr>
                <w:bCs/>
                <w:sz w:val="24"/>
                <w:szCs w:val="24"/>
              </w:rPr>
            </w:pPr>
            <w:r w:rsidRPr="000740DB">
              <w:rPr>
                <w:bCs/>
                <w:w w:val="90"/>
                <w:sz w:val="24"/>
                <w:szCs w:val="24"/>
              </w:rPr>
              <w:t>Amanda</w:t>
            </w:r>
            <w:r w:rsidRPr="000740DB">
              <w:rPr>
                <w:bCs/>
                <w:spacing w:val="-8"/>
                <w:w w:val="90"/>
                <w:sz w:val="24"/>
                <w:szCs w:val="24"/>
              </w:rPr>
              <w:t xml:space="preserve"> </w:t>
            </w:r>
            <w:r w:rsidRPr="000740DB">
              <w:rPr>
                <w:bCs/>
                <w:spacing w:val="-2"/>
                <w:sz w:val="24"/>
                <w:szCs w:val="24"/>
              </w:rPr>
              <w:t>Mushynski</w:t>
            </w:r>
          </w:p>
        </w:tc>
        <w:tc>
          <w:tcPr>
            <w:tcW w:w="109" w:type="dxa"/>
            <w:tcBorders>
              <w:bottom w:val="nil"/>
            </w:tcBorders>
            <w:shd w:val="clear" w:color="auto" w:fill="CCCC00"/>
          </w:tcPr>
          <w:p w14:paraId="01BE3685" w14:textId="77777777" w:rsidR="00F8085E" w:rsidRPr="000740DB" w:rsidRDefault="00F8085E" w:rsidP="00805A50">
            <w:pPr>
              <w:pStyle w:val="TableParagraph"/>
              <w:ind w:left="0"/>
              <w:rPr>
                <w:sz w:val="24"/>
                <w:szCs w:val="24"/>
              </w:rPr>
            </w:pPr>
          </w:p>
        </w:tc>
      </w:tr>
      <w:tr w:rsidR="00F8085E" w:rsidRPr="000740DB" w14:paraId="5D2C9E64" w14:textId="77777777" w:rsidTr="00F8085E">
        <w:trPr>
          <w:trHeight w:val="915"/>
        </w:trPr>
        <w:tc>
          <w:tcPr>
            <w:tcW w:w="115" w:type="dxa"/>
            <w:tcBorders>
              <w:top w:val="nil"/>
              <w:bottom w:val="nil"/>
            </w:tcBorders>
            <w:shd w:val="clear" w:color="auto" w:fill="CCCC00"/>
          </w:tcPr>
          <w:p w14:paraId="6691E45B" w14:textId="77777777" w:rsidR="00F8085E" w:rsidRPr="000740DB" w:rsidRDefault="00F8085E" w:rsidP="00805A50">
            <w:pPr>
              <w:pStyle w:val="TableParagraph"/>
              <w:ind w:left="0"/>
              <w:rPr>
                <w:sz w:val="24"/>
                <w:szCs w:val="24"/>
              </w:rPr>
            </w:pPr>
          </w:p>
        </w:tc>
        <w:tc>
          <w:tcPr>
            <w:tcW w:w="3261" w:type="dxa"/>
            <w:shd w:val="clear" w:color="auto" w:fill="CCCC00"/>
          </w:tcPr>
          <w:p w14:paraId="05F25B8B" w14:textId="77777777" w:rsidR="00F8085E" w:rsidRPr="000740DB" w:rsidRDefault="00F8085E" w:rsidP="00805A50">
            <w:pPr>
              <w:pStyle w:val="TableParagraph"/>
              <w:spacing w:before="47"/>
              <w:ind w:left="0"/>
              <w:rPr>
                <w:bCs/>
                <w:sz w:val="24"/>
                <w:szCs w:val="24"/>
              </w:rPr>
            </w:pPr>
          </w:p>
          <w:p w14:paraId="3DAE86DD" w14:textId="77777777" w:rsidR="00F8085E" w:rsidRPr="000740DB" w:rsidRDefault="00F8085E" w:rsidP="00805A50">
            <w:pPr>
              <w:pStyle w:val="TableParagraph"/>
              <w:rPr>
                <w:bCs/>
                <w:sz w:val="24"/>
                <w:szCs w:val="24"/>
              </w:rPr>
            </w:pPr>
            <w:r w:rsidRPr="000740DB">
              <w:rPr>
                <w:bCs/>
                <w:sz w:val="24"/>
                <w:szCs w:val="24"/>
              </w:rPr>
              <w:t>Troy</w:t>
            </w:r>
            <w:r w:rsidRPr="000740DB">
              <w:rPr>
                <w:bCs/>
                <w:spacing w:val="-3"/>
                <w:sz w:val="24"/>
                <w:szCs w:val="24"/>
              </w:rPr>
              <w:t xml:space="preserve"> </w:t>
            </w:r>
            <w:proofErr w:type="spellStart"/>
            <w:r w:rsidRPr="000740DB">
              <w:rPr>
                <w:bCs/>
                <w:spacing w:val="-2"/>
                <w:sz w:val="24"/>
                <w:szCs w:val="24"/>
              </w:rPr>
              <w:t>LeGresley</w:t>
            </w:r>
            <w:proofErr w:type="spellEnd"/>
          </w:p>
        </w:tc>
        <w:tc>
          <w:tcPr>
            <w:tcW w:w="3256" w:type="dxa"/>
            <w:shd w:val="clear" w:color="auto" w:fill="CCCC00"/>
          </w:tcPr>
          <w:p w14:paraId="6B789BEE" w14:textId="521AC5E0" w:rsidR="00F8085E" w:rsidRPr="000740DB" w:rsidRDefault="00F8085E" w:rsidP="00805A50">
            <w:pPr>
              <w:pStyle w:val="TableParagraph"/>
              <w:spacing w:before="236"/>
              <w:rPr>
                <w:bCs/>
                <w:sz w:val="24"/>
                <w:szCs w:val="24"/>
              </w:rPr>
            </w:pPr>
            <w:r w:rsidRPr="000740DB">
              <w:rPr>
                <w:bCs/>
                <w:w w:val="90"/>
                <w:sz w:val="24"/>
                <w:szCs w:val="24"/>
              </w:rPr>
              <w:t>Kari</w:t>
            </w:r>
            <w:r w:rsidRPr="000740DB">
              <w:rPr>
                <w:bCs/>
                <w:spacing w:val="5"/>
                <w:sz w:val="24"/>
                <w:szCs w:val="24"/>
              </w:rPr>
              <w:t xml:space="preserve"> </w:t>
            </w:r>
            <w:r w:rsidRPr="000740DB">
              <w:rPr>
                <w:bCs/>
                <w:w w:val="90"/>
                <w:sz w:val="24"/>
                <w:szCs w:val="24"/>
              </w:rPr>
              <w:t>Draker-</w:t>
            </w:r>
            <w:r w:rsidR="000740DB" w:rsidRPr="000740DB">
              <w:rPr>
                <w:bCs/>
                <w:spacing w:val="-2"/>
                <w:w w:val="90"/>
                <w:sz w:val="24"/>
                <w:szCs w:val="24"/>
              </w:rPr>
              <w:t>F</w:t>
            </w:r>
            <w:r w:rsidRPr="000740DB">
              <w:rPr>
                <w:bCs/>
                <w:spacing w:val="-2"/>
                <w:w w:val="90"/>
                <w:sz w:val="24"/>
                <w:szCs w:val="24"/>
              </w:rPr>
              <w:t>ortis</w:t>
            </w:r>
          </w:p>
        </w:tc>
        <w:tc>
          <w:tcPr>
            <w:tcW w:w="3261" w:type="dxa"/>
            <w:shd w:val="clear" w:color="auto" w:fill="CCCC00"/>
          </w:tcPr>
          <w:p w14:paraId="0D02FCE3" w14:textId="77777777" w:rsidR="00F8085E" w:rsidRPr="000740DB" w:rsidRDefault="00F8085E" w:rsidP="00805A50">
            <w:pPr>
              <w:pStyle w:val="TableParagraph"/>
              <w:spacing w:before="11"/>
              <w:rPr>
                <w:bCs/>
                <w:sz w:val="24"/>
                <w:szCs w:val="24"/>
              </w:rPr>
            </w:pPr>
            <w:r w:rsidRPr="000740DB">
              <w:rPr>
                <w:bCs/>
                <w:w w:val="90"/>
                <w:sz w:val="24"/>
                <w:szCs w:val="24"/>
              </w:rPr>
              <w:t>Nancy</w:t>
            </w:r>
            <w:r w:rsidRPr="000740DB">
              <w:rPr>
                <w:bCs/>
                <w:spacing w:val="8"/>
                <w:sz w:val="24"/>
                <w:szCs w:val="24"/>
              </w:rPr>
              <w:t xml:space="preserve"> </w:t>
            </w:r>
            <w:r w:rsidRPr="000740DB">
              <w:rPr>
                <w:bCs/>
                <w:spacing w:val="-2"/>
                <w:w w:val="95"/>
                <w:sz w:val="24"/>
                <w:szCs w:val="24"/>
              </w:rPr>
              <w:t>Sukornyk</w:t>
            </w:r>
          </w:p>
        </w:tc>
        <w:tc>
          <w:tcPr>
            <w:tcW w:w="109" w:type="dxa"/>
            <w:tcBorders>
              <w:top w:val="nil"/>
              <w:bottom w:val="nil"/>
            </w:tcBorders>
            <w:shd w:val="clear" w:color="auto" w:fill="CCCC00"/>
          </w:tcPr>
          <w:p w14:paraId="46AC5B05" w14:textId="77777777" w:rsidR="00F8085E" w:rsidRPr="000740DB" w:rsidRDefault="00F8085E" w:rsidP="00805A50">
            <w:pPr>
              <w:pStyle w:val="TableParagraph"/>
              <w:ind w:left="0"/>
              <w:rPr>
                <w:sz w:val="24"/>
                <w:szCs w:val="24"/>
              </w:rPr>
            </w:pPr>
          </w:p>
        </w:tc>
      </w:tr>
      <w:tr w:rsidR="00F8085E" w:rsidRPr="000740DB" w14:paraId="2F652B7E" w14:textId="77777777" w:rsidTr="00F8085E">
        <w:trPr>
          <w:trHeight w:val="460"/>
        </w:trPr>
        <w:tc>
          <w:tcPr>
            <w:tcW w:w="115" w:type="dxa"/>
            <w:tcBorders>
              <w:top w:val="nil"/>
              <w:bottom w:val="nil"/>
            </w:tcBorders>
            <w:shd w:val="clear" w:color="auto" w:fill="CCCC00"/>
          </w:tcPr>
          <w:p w14:paraId="13C5386C" w14:textId="77777777" w:rsidR="00F8085E" w:rsidRPr="000740DB" w:rsidRDefault="00F8085E" w:rsidP="00805A50">
            <w:pPr>
              <w:pStyle w:val="TableParagraph"/>
              <w:ind w:left="0"/>
              <w:rPr>
                <w:sz w:val="24"/>
                <w:szCs w:val="24"/>
              </w:rPr>
            </w:pPr>
          </w:p>
        </w:tc>
        <w:tc>
          <w:tcPr>
            <w:tcW w:w="3261" w:type="dxa"/>
            <w:shd w:val="clear" w:color="auto" w:fill="CCCC00"/>
          </w:tcPr>
          <w:p w14:paraId="101255C3" w14:textId="77777777" w:rsidR="00F8085E" w:rsidRPr="000740DB" w:rsidRDefault="00F8085E" w:rsidP="00805A50">
            <w:pPr>
              <w:pStyle w:val="TableParagraph"/>
              <w:spacing w:before="12"/>
              <w:rPr>
                <w:bCs/>
                <w:sz w:val="24"/>
                <w:szCs w:val="24"/>
              </w:rPr>
            </w:pPr>
            <w:r w:rsidRPr="000740DB">
              <w:rPr>
                <w:bCs/>
                <w:w w:val="85"/>
                <w:sz w:val="24"/>
                <w:szCs w:val="24"/>
              </w:rPr>
              <w:t>Audrey</w:t>
            </w:r>
            <w:r w:rsidRPr="000740DB">
              <w:rPr>
                <w:bCs/>
                <w:spacing w:val="20"/>
                <w:sz w:val="24"/>
                <w:szCs w:val="24"/>
              </w:rPr>
              <w:t xml:space="preserve"> </w:t>
            </w:r>
            <w:r w:rsidRPr="000740DB">
              <w:rPr>
                <w:bCs/>
                <w:spacing w:val="-4"/>
                <w:w w:val="95"/>
                <w:sz w:val="24"/>
                <w:szCs w:val="24"/>
              </w:rPr>
              <w:t>Healy</w:t>
            </w:r>
          </w:p>
        </w:tc>
        <w:tc>
          <w:tcPr>
            <w:tcW w:w="3256" w:type="dxa"/>
            <w:shd w:val="clear" w:color="auto" w:fill="CCCC00"/>
          </w:tcPr>
          <w:p w14:paraId="2A70DB1B" w14:textId="77777777" w:rsidR="00F8085E" w:rsidRPr="000740DB" w:rsidRDefault="00F8085E" w:rsidP="00805A50">
            <w:pPr>
              <w:pStyle w:val="TableParagraph"/>
              <w:spacing w:before="12"/>
              <w:rPr>
                <w:bCs/>
                <w:sz w:val="24"/>
                <w:szCs w:val="24"/>
              </w:rPr>
            </w:pPr>
            <w:r w:rsidRPr="000740DB">
              <w:rPr>
                <w:bCs/>
                <w:sz w:val="24"/>
                <w:szCs w:val="24"/>
              </w:rPr>
              <w:t>Tom Churchill</w:t>
            </w:r>
          </w:p>
        </w:tc>
        <w:tc>
          <w:tcPr>
            <w:tcW w:w="3261" w:type="dxa"/>
            <w:shd w:val="clear" w:color="auto" w:fill="CCCC00"/>
          </w:tcPr>
          <w:p w14:paraId="4692564D" w14:textId="7A71A900" w:rsidR="00F8085E" w:rsidRPr="000740DB" w:rsidRDefault="000740DB" w:rsidP="00805A50">
            <w:pPr>
              <w:pStyle w:val="TableParagraph"/>
              <w:spacing w:before="76"/>
              <w:rPr>
                <w:bCs/>
                <w:sz w:val="24"/>
                <w:szCs w:val="24"/>
              </w:rPr>
            </w:pPr>
            <w:r w:rsidRPr="000740DB">
              <w:rPr>
                <w:bCs/>
                <w:sz w:val="24"/>
                <w:szCs w:val="24"/>
              </w:rPr>
              <w:t>Kim Bell</w:t>
            </w:r>
          </w:p>
        </w:tc>
        <w:tc>
          <w:tcPr>
            <w:tcW w:w="109" w:type="dxa"/>
            <w:tcBorders>
              <w:top w:val="nil"/>
              <w:bottom w:val="nil"/>
            </w:tcBorders>
            <w:shd w:val="clear" w:color="auto" w:fill="CCCC00"/>
          </w:tcPr>
          <w:p w14:paraId="7705AA5A" w14:textId="77777777" w:rsidR="00F8085E" w:rsidRPr="000740DB" w:rsidRDefault="00F8085E" w:rsidP="00805A50">
            <w:pPr>
              <w:pStyle w:val="TableParagraph"/>
              <w:ind w:left="0"/>
              <w:rPr>
                <w:sz w:val="24"/>
                <w:szCs w:val="24"/>
              </w:rPr>
            </w:pPr>
          </w:p>
        </w:tc>
      </w:tr>
      <w:tr w:rsidR="00F8085E" w:rsidRPr="000740DB" w14:paraId="7F50A4B3" w14:textId="77777777" w:rsidTr="00F8085E">
        <w:trPr>
          <w:trHeight w:val="895"/>
        </w:trPr>
        <w:tc>
          <w:tcPr>
            <w:tcW w:w="115" w:type="dxa"/>
            <w:tcBorders>
              <w:top w:val="nil"/>
              <w:bottom w:val="nil"/>
            </w:tcBorders>
            <w:shd w:val="clear" w:color="auto" w:fill="CCCC00"/>
          </w:tcPr>
          <w:p w14:paraId="574250B9" w14:textId="77777777" w:rsidR="00F8085E" w:rsidRPr="000740DB" w:rsidRDefault="00F8085E" w:rsidP="00805A50">
            <w:pPr>
              <w:pStyle w:val="TableParagraph"/>
              <w:ind w:left="0"/>
              <w:rPr>
                <w:sz w:val="24"/>
                <w:szCs w:val="24"/>
              </w:rPr>
            </w:pPr>
          </w:p>
        </w:tc>
        <w:tc>
          <w:tcPr>
            <w:tcW w:w="3261" w:type="dxa"/>
            <w:shd w:val="clear" w:color="auto" w:fill="CCCC00"/>
          </w:tcPr>
          <w:p w14:paraId="261F9BC8" w14:textId="77777777" w:rsidR="00F8085E" w:rsidRPr="000740DB" w:rsidRDefault="00F8085E" w:rsidP="00805A50">
            <w:pPr>
              <w:pStyle w:val="TableParagraph"/>
              <w:spacing w:before="231"/>
              <w:rPr>
                <w:bCs/>
                <w:sz w:val="24"/>
                <w:szCs w:val="24"/>
              </w:rPr>
            </w:pPr>
            <w:r w:rsidRPr="000740DB">
              <w:rPr>
                <w:bCs/>
                <w:spacing w:val="-7"/>
                <w:sz w:val="24"/>
                <w:szCs w:val="24"/>
              </w:rPr>
              <w:t>Charlie</w:t>
            </w:r>
            <w:r w:rsidRPr="000740DB">
              <w:rPr>
                <w:bCs/>
                <w:spacing w:val="-5"/>
                <w:sz w:val="24"/>
                <w:szCs w:val="24"/>
              </w:rPr>
              <w:t xml:space="preserve"> </w:t>
            </w:r>
            <w:r w:rsidRPr="000740DB">
              <w:rPr>
                <w:bCs/>
                <w:spacing w:val="-2"/>
                <w:sz w:val="24"/>
                <w:szCs w:val="24"/>
              </w:rPr>
              <w:t>McGee</w:t>
            </w:r>
          </w:p>
        </w:tc>
        <w:tc>
          <w:tcPr>
            <w:tcW w:w="3256" w:type="dxa"/>
            <w:shd w:val="clear" w:color="auto" w:fill="CCCC00"/>
          </w:tcPr>
          <w:p w14:paraId="25A80194" w14:textId="77777777" w:rsidR="00F8085E" w:rsidRPr="000740DB" w:rsidRDefault="00F8085E" w:rsidP="00805A50">
            <w:pPr>
              <w:pStyle w:val="TableParagraph"/>
              <w:spacing w:before="231"/>
              <w:rPr>
                <w:bCs/>
                <w:sz w:val="24"/>
                <w:szCs w:val="24"/>
              </w:rPr>
            </w:pPr>
            <w:r w:rsidRPr="000740DB">
              <w:rPr>
                <w:bCs/>
                <w:w w:val="85"/>
                <w:sz w:val="24"/>
                <w:szCs w:val="24"/>
              </w:rPr>
              <w:t>Marikka</w:t>
            </w:r>
            <w:r w:rsidRPr="000740DB">
              <w:rPr>
                <w:bCs/>
                <w:spacing w:val="22"/>
                <w:sz w:val="24"/>
                <w:szCs w:val="24"/>
              </w:rPr>
              <w:t xml:space="preserve"> </w:t>
            </w:r>
            <w:r w:rsidRPr="000740DB">
              <w:rPr>
                <w:bCs/>
                <w:spacing w:val="-2"/>
                <w:w w:val="95"/>
                <w:sz w:val="24"/>
                <w:szCs w:val="24"/>
              </w:rPr>
              <w:t>Williams</w:t>
            </w:r>
          </w:p>
        </w:tc>
        <w:tc>
          <w:tcPr>
            <w:tcW w:w="3261" w:type="dxa"/>
            <w:shd w:val="clear" w:color="auto" w:fill="CCCC00"/>
          </w:tcPr>
          <w:p w14:paraId="39514DE7" w14:textId="756D5BC2" w:rsidR="00F8085E" w:rsidRPr="000740DB" w:rsidRDefault="00F8085E" w:rsidP="00805A50">
            <w:pPr>
              <w:pStyle w:val="TableParagraph"/>
              <w:rPr>
                <w:bCs/>
                <w:sz w:val="24"/>
                <w:szCs w:val="24"/>
              </w:rPr>
            </w:pPr>
          </w:p>
        </w:tc>
        <w:tc>
          <w:tcPr>
            <w:tcW w:w="109" w:type="dxa"/>
            <w:tcBorders>
              <w:top w:val="nil"/>
              <w:bottom w:val="nil"/>
            </w:tcBorders>
            <w:shd w:val="clear" w:color="auto" w:fill="CCCC00"/>
          </w:tcPr>
          <w:p w14:paraId="7F26672A" w14:textId="77777777" w:rsidR="00F8085E" w:rsidRPr="000740DB" w:rsidRDefault="00F8085E" w:rsidP="00805A50">
            <w:pPr>
              <w:pStyle w:val="TableParagraph"/>
              <w:ind w:left="0"/>
              <w:rPr>
                <w:sz w:val="24"/>
                <w:szCs w:val="24"/>
              </w:rPr>
            </w:pPr>
          </w:p>
        </w:tc>
      </w:tr>
      <w:tr w:rsidR="00F8085E" w:rsidRPr="000740DB" w14:paraId="03BCA825" w14:textId="77777777" w:rsidTr="00F8085E">
        <w:trPr>
          <w:trHeight w:val="2496"/>
        </w:trPr>
        <w:tc>
          <w:tcPr>
            <w:tcW w:w="10002" w:type="dxa"/>
            <w:gridSpan w:val="5"/>
            <w:shd w:val="clear" w:color="auto" w:fill="CCCC00"/>
          </w:tcPr>
          <w:p w14:paraId="15EA3B87" w14:textId="77777777" w:rsidR="00F8085E" w:rsidRPr="000740DB" w:rsidRDefault="00F8085E" w:rsidP="00805A50">
            <w:pPr>
              <w:pStyle w:val="TableParagraph"/>
              <w:spacing w:before="261" w:line="270" w:lineRule="exact"/>
              <w:ind w:left="110"/>
              <w:rPr>
                <w:sz w:val="24"/>
                <w:szCs w:val="24"/>
              </w:rPr>
            </w:pPr>
            <w:r w:rsidRPr="000740DB">
              <w:rPr>
                <w:b/>
                <w:bCs/>
                <w:spacing w:val="-2"/>
                <w:sz w:val="24"/>
                <w:szCs w:val="24"/>
              </w:rPr>
              <w:t>ABSENT</w:t>
            </w:r>
            <w:r w:rsidRPr="000740DB">
              <w:rPr>
                <w:spacing w:val="-2"/>
                <w:sz w:val="24"/>
                <w:szCs w:val="24"/>
              </w:rPr>
              <w:t>:</w:t>
            </w:r>
          </w:p>
          <w:p w14:paraId="720DFF79" w14:textId="77777777" w:rsidR="00F8085E" w:rsidRPr="000740DB" w:rsidRDefault="00F8085E" w:rsidP="00805A50">
            <w:pPr>
              <w:pStyle w:val="TableParagraph"/>
              <w:spacing w:line="268" w:lineRule="auto"/>
              <w:ind w:left="110" w:right="8284"/>
              <w:rPr>
                <w:sz w:val="24"/>
                <w:szCs w:val="24"/>
              </w:rPr>
            </w:pPr>
            <w:r w:rsidRPr="000740DB">
              <w:rPr>
                <w:sz w:val="24"/>
                <w:szCs w:val="24"/>
              </w:rPr>
              <w:t xml:space="preserve">Andrew Bohart </w:t>
            </w:r>
          </w:p>
          <w:p w14:paraId="55FA708D" w14:textId="71E1B096" w:rsidR="000740DB" w:rsidRPr="000740DB" w:rsidRDefault="000740DB" w:rsidP="00805A50">
            <w:pPr>
              <w:pStyle w:val="TableParagraph"/>
              <w:spacing w:line="268" w:lineRule="auto"/>
              <w:ind w:left="110" w:right="8284"/>
              <w:rPr>
                <w:b/>
                <w:sz w:val="24"/>
                <w:szCs w:val="24"/>
              </w:rPr>
            </w:pPr>
            <w:r w:rsidRPr="000740DB">
              <w:rPr>
                <w:sz w:val="24"/>
                <w:szCs w:val="24"/>
              </w:rPr>
              <w:t>Mike Benedict</w:t>
            </w:r>
          </w:p>
        </w:tc>
      </w:tr>
    </w:tbl>
    <w:p w14:paraId="778B3B86" w14:textId="77777777" w:rsidR="00F8085E" w:rsidRPr="000740DB" w:rsidRDefault="00F8085E" w:rsidP="00F8085E">
      <w:pPr>
        <w:pStyle w:val="BodyText"/>
        <w:rPr>
          <w:sz w:val="24"/>
          <w:szCs w:val="24"/>
        </w:rPr>
      </w:pPr>
    </w:p>
    <w:p w14:paraId="04795CAF" w14:textId="72B69049" w:rsidR="00765258" w:rsidRDefault="00765258" w:rsidP="004B58B5">
      <w:pPr>
        <w:spacing w:after="0" w:line="240" w:lineRule="auto"/>
        <w:rPr>
          <w:rFonts w:ascii="Calibri" w:eastAsia="Times New Roman" w:hAnsi="Calibri" w:cs="Calibri"/>
          <w:bCs/>
          <w:sz w:val="24"/>
          <w:szCs w:val="24"/>
          <w:lang w:val="en-GB"/>
        </w:rPr>
      </w:pPr>
      <w:r w:rsidRPr="000740DB">
        <w:rPr>
          <w:rFonts w:ascii="Calibri" w:eastAsia="Times New Roman" w:hAnsi="Calibri" w:cs="Calibri"/>
          <w:b/>
          <w:sz w:val="24"/>
          <w:szCs w:val="24"/>
          <w:lang w:val="en-GB"/>
        </w:rPr>
        <w:t>Call to Order:</w:t>
      </w:r>
      <w:r w:rsidR="0017156B" w:rsidRPr="000740DB">
        <w:rPr>
          <w:rFonts w:ascii="Calibri" w:eastAsia="Times New Roman" w:hAnsi="Calibri" w:cs="Calibri"/>
          <w:b/>
          <w:sz w:val="24"/>
          <w:szCs w:val="24"/>
          <w:lang w:val="en-GB"/>
        </w:rPr>
        <w:t xml:space="preserve">  </w:t>
      </w:r>
      <w:r w:rsidR="00F02142">
        <w:rPr>
          <w:rFonts w:ascii="Calibri" w:eastAsia="Times New Roman" w:hAnsi="Calibri" w:cs="Calibri"/>
          <w:bCs/>
          <w:sz w:val="24"/>
          <w:szCs w:val="24"/>
          <w:lang w:val="en-GB"/>
        </w:rPr>
        <w:t>M</w:t>
      </w:r>
      <w:r w:rsidR="000740DB" w:rsidRPr="004B58B5">
        <w:rPr>
          <w:rFonts w:ascii="Calibri" w:eastAsia="Times New Roman" w:hAnsi="Calibri" w:cs="Calibri"/>
          <w:bCs/>
          <w:sz w:val="24"/>
          <w:szCs w:val="24"/>
          <w:lang w:val="en-GB"/>
        </w:rPr>
        <w:t>eeting</w:t>
      </w:r>
      <w:r w:rsidR="00F02142">
        <w:rPr>
          <w:rFonts w:ascii="Calibri" w:eastAsia="Times New Roman" w:hAnsi="Calibri" w:cs="Calibri"/>
          <w:bCs/>
          <w:sz w:val="24"/>
          <w:szCs w:val="24"/>
          <w:lang w:val="en-GB"/>
        </w:rPr>
        <w:t xml:space="preserve"> began</w:t>
      </w:r>
      <w:r w:rsidR="000740DB" w:rsidRPr="004B58B5">
        <w:rPr>
          <w:rFonts w:ascii="Calibri" w:eastAsia="Times New Roman" w:hAnsi="Calibri" w:cs="Calibri"/>
          <w:bCs/>
          <w:sz w:val="24"/>
          <w:szCs w:val="24"/>
          <w:lang w:val="en-GB"/>
        </w:rPr>
        <w:t xml:space="preserve"> at 12:45 p.m.</w:t>
      </w:r>
    </w:p>
    <w:p w14:paraId="3C32FA5C" w14:textId="77777777" w:rsidR="008F6DC4" w:rsidRDefault="008F6DC4" w:rsidP="004B58B5">
      <w:pPr>
        <w:spacing w:after="0" w:line="240" w:lineRule="auto"/>
        <w:rPr>
          <w:rFonts w:ascii="Calibri" w:eastAsia="Times New Roman" w:hAnsi="Calibri" w:cs="Calibri"/>
          <w:bCs/>
          <w:sz w:val="24"/>
          <w:szCs w:val="24"/>
          <w:lang w:val="en-GB"/>
        </w:rPr>
      </w:pPr>
    </w:p>
    <w:p w14:paraId="533E0C24" w14:textId="29595C8E" w:rsidR="008F6DC4" w:rsidRPr="004B58B5" w:rsidRDefault="008F6DC4" w:rsidP="004B58B5">
      <w:pPr>
        <w:spacing w:after="0" w:line="240" w:lineRule="auto"/>
        <w:rPr>
          <w:rFonts w:ascii="Calibri" w:eastAsia="Times New Roman" w:hAnsi="Calibri" w:cs="Calibri"/>
          <w:bCs/>
          <w:sz w:val="24"/>
          <w:szCs w:val="24"/>
          <w:lang w:val="en-GB"/>
        </w:rPr>
      </w:pPr>
      <w:r w:rsidRPr="009B1E3C">
        <w:rPr>
          <w:rFonts w:ascii="Calibri" w:eastAsia="Times New Roman" w:hAnsi="Calibri" w:cs="Calibri"/>
          <w:b/>
          <w:sz w:val="24"/>
          <w:szCs w:val="24"/>
          <w:lang w:val="en-GB"/>
        </w:rPr>
        <w:t>Meeting adjourned</w:t>
      </w:r>
      <w:r w:rsidR="009B1E3C" w:rsidRPr="009B1E3C">
        <w:rPr>
          <w:rFonts w:ascii="Calibri" w:eastAsia="Times New Roman" w:hAnsi="Calibri" w:cs="Calibri"/>
          <w:b/>
          <w:sz w:val="24"/>
          <w:szCs w:val="24"/>
          <w:lang w:val="en-GB"/>
        </w:rPr>
        <w:t xml:space="preserve"> at 2:45</w:t>
      </w:r>
      <w:r>
        <w:rPr>
          <w:rFonts w:ascii="Calibri" w:eastAsia="Times New Roman" w:hAnsi="Calibri" w:cs="Calibri"/>
          <w:bCs/>
          <w:sz w:val="24"/>
          <w:szCs w:val="24"/>
          <w:lang w:val="en-GB"/>
        </w:rPr>
        <w:t xml:space="preserve">: </w:t>
      </w:r>
      <w:r>
        <w:rPr>
          <w:rFonts w:ascii="Calibri" w:eastAsia="Times New Roman" w:hAnsi="Calibri" w:cs="Calibri"/>
          <w:bCs/>
          <w:sz w:val="24"/>
          <w:szCs w:val="24"/>
          <w:lang w:val="en-GB"/>
        </w:rPr>
        <w:tab/>
      </w:r>
      <w:r w:rsidRPr="008F6DC4">
        <w:rPr>
          <w:rFonts w:ascii="Calibri" w:eastAsia="Times New Roman" w:hAnsi="Calibri" w:cs="Calibri"/>
          <w:b/>
          <w:sz w:val="24"/>
          <w:szCs w:val="24"/>
          <w:lang w:val="en-GB"/>
        </w:rPr>
        <w:t>Moved</w:t>
      </w:r>
      <w:r>
        <w:rPr>
          <w:rFonts w:ascii="Calibri" w:eastAsia="Times New Roman" w:hAnsi="Calibri" w:cs="Calibri"/>
          <w:bCs/>
          <w:sz w:val="24"/>
          <w:szCs w:val="24"/>
          <w:lang w:val="en-GB"/>
        </w:rPr>
        <w:t xml:space="preserve">: Karen </w:t>
      </w:r>
      <w:proofErr w:type="gramStart"/>
      <w:r>
        <w:rPr>
          <w:rFonts w:ascii="Calibri" w:eastAsia="Times New Roman" w:hAnsi="Calibri" w:cs="Calibri"/>
          <w:bCs/>
          <w:sz w:val="24"/>
          <w:szCs w:val="24"/>
          <w:lang w:val="en-GB"/>
        </w:rPr>
        <w:t>Bateman</w:t>
      </w:r>
      <w:r w:rsidR="009B1E3C">
        <w:rPr>
          <w:rFonts w:ascii="Calibri" w:eastAsia="Times New Roman" w:hAnsi="Calibri" w:cs="Calibri"/>
          <w:bCs/>
          <w:sz w:val="24"/>
          <w:szCs w:val="24"/>
          <w:lang w:val="en-GB"/>
        </w:rPr>
        <w:t xml:space="preserve">  </w:t>
      </w:r>
      <w:r w:rsidRPr="008F6DC4">
        <w:rPr>
          <w:rFonts w:ascii="Calibri" w:eastAsia="Times New Roman" w:hAnsi="Calibri" w:cs="Calibri"/>
          <w:b/>
          <w:sz w:val="24"/>
          <w:szCs w:val="24"/>
          <w:lang w:val="en-GB"/>
        </w:rPr>
        <w:t>Seconded</w:t>
      </w:r>
      <w:proofErr w:type="gramEnd"/>
      <w:r>
        <w:rPr>
          <w:rFonts w:ascii="Calibri" w:eastAsia="Times New Roman" w:hAnsi="Calibri" w:cs="Calibri"/>
          <w:bCs/>
          <w:sz w:val="24"/>
          <w:szCs w:val="24"/>
          <w:lang w:val="en-GB"/>
        </w:rPr>
        <w:t>: Kari Draker-Fortis</w:t>
      </w:r>
    </w:p>
    <w:p w14:paraId="3EE5572D" w14:textId="77777777" w:rsidR="00765258" w:rsidRPr="000740DB" w:rsidRDefault="00765258" w:rsidP="00765258">
      <w:pPr>
        <w:spacing w:after="0" w:line="240" w:lineRule="auto"/>
        <w:ind w:left="3018"/>
        <w:rPr>
          <w:rFonts w:ascii="Calibri" w:eastAsia="Times New Roman" w:hAnsi="Calibri" w:cs="Calibri"/>
          <w:b/>
          <w:sz w:val="24"/>
          <w:szCs w:val="24"/>
          <w:lang w:val="en-GB"/>
        </w:rPr>
      </w:pPr>
    </w:p>
    <w:p w14:paraId="7F4E3CA0" w14:textId="5A67238B" w:rsidR="00765258" w:rsidRPr="000740DB" w:rsidRDefault="00765258" w:rsidP="004B58B5">
      <w:pPr>
        <w:spacing w:after="0" w:line="240" w:lineRule="auto"/>
        <w:rPr>
          <w:rFonts w:ascii="Calibri" w:eastAsia="Times New Roman" w:hAnsi="Calibri" w:cs="Calibri"/>
          <w:b/>
          <w:sz w:val="24"/>
          <w:szCs w:val="24"/>
          <w:lang w:val="en-GB"/>
        </w:rPr>
      </w:pPr>
      <w:r w:rsidRPr="000740DB">
        <w:rPr>
          <w:rFonts w:ascii="Calibri" w:eastAsia="Times New Roman" w:hAnsi="Calibri" w:cs="Calibri"/>
          <w:b/>
          <w:sz w:val="24"/>
          <w:szCs w:val="24"/>
          <w:lang w:val="en-GB"/>
        </w:rPr>
        <w:t xml:space="preserve">Adoption of Agenda:         Moved: </w:t>
      </w:r>
      <w:r w:rsidR="004B58B5">
        <w:rPr>
          <w:rFonts w:ascii="Calibri" w:eastAsia="Times New Roman" w:hAnsi="Calibri" w:cs="Calibri"/>
          <w:bCs/>
          <w:sz w:val="24"/>
          <w:szCs w:val="24"/>
          <w:lang w:val="en-GB"/>
        </w:rPr>
        <w:t>Nancy</w:t>
      </w:r>
      <w:r w:rsidRPr="000740DB">
        <w:rPr>
          <w:rFonts w:ascii="Calibri" w:eastAsia="Times New Roman" w:hAnsi="Calibri" w:cs="Calibri"/>
          <w:b/>
          <w:sz w:val="24"/>
          <w:szCs w:val="24"/>
          <w:lang w:val="en-GB"/>
        </w:rPr>
        <w:t xml:space="preserve"> </w:t>
      </w:r>
      <w:r w:rsidR="004B58B5">
        <w:rPr>
          <w:rFonts w:ascii="Calibri" w:eastAsia="Times New Roman" w:hAnsi="Calibri" w:cs="Calibri"/>
          <w:bCs/>
          <w:sz w:val="24"/>
          <w:szCs w:val="24"/>
          <w:lang w:val="en-GB"/>
        </w:rPr>
        <w:t>Sukornyk</w:t>
      </w:r>
      <w:r w:rsidRPr="000740DB">
        <w:rPr>
          <w:rFonts w:ascii="Calibri" w:eastAsia="Times New Roman" w:hAnsi="Calibri" w:cs="Calibri"/>
          <w:b/>
          <w:sz w:val="24"/>
          <w:szCs w:val="24"/>
          <w:lang w:val="en-GB"/>
        </w:rPr>
        <w:t xml:space="preserve">      Second</w:t>
      </w:r>
      <w:r w:rsidR="008F6DC4">
        <w:rPr>
          <w:rFonts w:ascii="Calibri" w:eastAsia="Times New Roman" w:hAnsi="Calibri" w:cs="Calibri"/>
          <w:b/>
          <w:sz w:val="24"/>
          <w:szCs w:val="24"/>
          <w:lang w:val="en-GB"/>
        </w:rPr>
        <w:t>ed</w:t>
      </w:r>
      <w:r w:rsidR="0017156B" w:rsidRPr="000740DB">
        <w:rPr>
          <w:rFonts w:ascii="Calibri" w:eastAsia="Times New Roman" w:hAnsi="Calibri" w:cs="Calibri"/>
          <w:b/>
          <w:sz w:val="24"/>
          <w:szCs w:val="24"/>
          <w:lang w:val="en-GB"/>
        </w:rPr>
        <w:t xml:space="preserve">: </w:t>
      </w:r>
      <w:r w:rsidR="004B58B5">
        <w:rPr>
          <w:rFonts w:ascii="Calibri" w:eastAsia="Times New Roman" w:hAnsi="Calibri" w:cs="Calibri"/>
          <w:bCs/>
          <w:sz w:val="24"/>
          <w:szCs w:val="24"/>
          <w:lang w:val="en-GB"/>
        </w:rPr>
        <w:t>Fred Wood</w:t>
      </w:r>
    </w:p>
    <w:p w14:paraId="7778B9D0" w14:textId="77777777" w:rsidR="00765258" w:rsidRPr="000740DB" w:rsidRDefault="00765258" w:rsidP="00765258">
      <w:pPr>
        <w:spacing w:after="0" w:line="240" w:lineRule="auto"/>
        <w:rPr>
          <w:rFonts w:ascii="Calibri" w:eastAsia="Times New Roman" w:hAnsi="Calibri" w:cs="Calibri"/>
          <w:b/>
          <w:sz w:val="24"/>
          <w:szCs w:val="24"/>
          <w:lang w:val="en-GB"/>
        </w:rPr>
      </w:pPr>
    </w:p>
    <w:p w14:paraId="6D7D4BC8" w14:textId="33855FB5" w:rsidR="00765258" w:rsidRPr="000740DB" w:rsidRDefault="004B58B5" w:rsidP="004B58B5">
      <w:pPr>
        <w:spacing w:after="0" w:line="240" w:lineRule="auto"/>
        <w:rPr>
          <w:rFonts w:ascii="Calibri" w:eastAsia="Times New Roman" w:hAnsi="Calibri" w:cs="Calibri"/>
          <w:sz w:val="24"/>
          <w:szCs w:val="24"/>
          <w:lang w:val="en-GB"/>
        </w:rPr>
      </w:pPr>
      <w:r>
        <w:rPr>
          <w:rFonts w:ascii="Calibri" w:eastAsia="Times New Roman" w:hAnsi="Calibri" w:cs="Calibri"/>
          <w:b/>
          <w:sz w:val="24"/>
          <w:szCs w:val="24"/>
          <w:lang w:val="en-GB"/>
        </w:rPr>
        <w:t xml:space="preserve">Minutes from Previous GMM: </w:t>
      </w:r>
      <w:r w:rsidR="00765258" w:rsidRPr="000740DB">
        <w:rPr>
          <w:rFonts w:ascii="Calibri" w:eastAsia="Times New Roman" w:hAnsi="Calibri" w:cs="Calibri"/>
          <w:sz w:val="24"/>
          <w:szCs w:val="24"/>
          <w:lang w:val="en-GB"/>
        </w:rPr>
        <w:t xml:space="preserve"> </w:t>
      </w:r>
      <w:r w:rsidR="00765258" w:rsidRPr="000740DB">
        <w:rPr>
          <w:rFonts w:ascii="Calibri" w:eastAsia="Times New Roman" w:hAnsi="Calibri" w:cs="Calibri"/>
          <w:b/>
          <w:sz w:val="24"/>
          <w:szCs w:val="24"/>
          <w:lang w:val="en-GB"/>
        </w:rPr>
        <w:t>Moved:</w:t>
      </w:r>
      <w:r>
        <w:rPr>
          <w:rFonts w:ascii="Calibri" w:eastAsia="Times New Roman" w:hAnsi="Calibri" w:cs="Calibri"/>
          <w:b/>
          <w:sz w:val="24"/>
          <w:szCs w:val="24"/>
          <w:lang w:val="en-GB"/>
        </w:rPr>
        <w:t xml:space="preserve"> </w:t>
      </w:r>
      <w:r>
        <w:rPr>
          <w:rFonts w:ascii="Calibri" w:eastAsia="Times New Roman" w:hAnsi="Calibri" w:cs="Calibri"/>
          <w:bCs/>
          <w:sz w:val="24"/>
          <w:szCs w:val="24"/>
          <w:lang w:val="en-GB"/>
        </w:rPr>
        <w:t xml:space="preserve">Tom </w:t>
      </w:r>
      <w:proofErr w:type="gramStart"/>
      <w:r>
        <w:rPr>
          <w:rFonts w:ascii="Calibri" w:eastAsia="Times New Roman" w:hAnsi="Calibri" w:cs="Calibri"/>
          <w:bCs/>
          <w:sz w:val="24"/>
          <w:szCs w:val="24"/>
          <w:lang w:val="en-GB"/>
        </w:rPr>
        <w:t>Churchill</w:t>
      </w:r>
      <w:r w:rsidR="00765258" w:rsidRPr="000740DB">
        <w:rPr>
          <w:rFonts w:ascii="Calibri" w:eastAsia="Times New Roman" w:hAnsi="Calibri" w:cs="Calibri"/>
          <w:b/>
          <w:sz w:val="24"/>
          <w:szCs w:val="24"/>
          <w:lang w:val="en-GB"/>
        </w:rPr>
        <w:t xml:space="preserve">  Second</w:t>
      </w:r>
      <w:r w:rsidR="008F6DC4">
        <w:rPr>
          <w:rFonts w:ascii="Calibri" w:eastAsia="Times New Roman" w:hAnsi="Calibri" w:cs="Calibri"/>
          <w:b/>
          <w:sz w:val="24"/>
          <w:szCs w:val="24"/>
          <w:lang w:val="en-GB"/>
        </w:rPr>
        <w:t>ed</w:t>
      </w:r>
      <w:proofErr w:type="gramEnd"/>
      <w:r>
        <w:rPr>
          <w:rFonts w:ascii="Calibri" w:eastAsia="Times New Roman" w:hAnsi="Calibri" w:cs="Calibri"/>
          <w:b/>
          <w:sz w:val="24"/>
          <w:szCs w:val="24"/>
          <w:lang w:val="en-GB"/>
        </w:rPr>
        <w:t xml:space="preserve">: </w:t>
      </w:r>
      <w:r>
        <w:rPr>
          <w:rFonts w:ascii="Calibri" w:eastAsia="Times New Roman" w:hAnsi="Calibri" w:cs="Calibri"/>
          <w:bCs/>
          <w:sz w:val="24"/>
          <w:szCs w:val="24"/>
          <w:lang w:val="en-GB"/>
        </w:rPr>
        <w:t>Charlie McGee</w:t>
      </w:r>
    </w:p>
    <w:p w14:paraId="7AD13528" w14:textId="77777777" w:rsidR="00765258" w:rsidRPr="000740DB" w:rsidRDefault="00765258" w:rsidP="00765258">
      <w:pPr>
        <w:spacing w:after="0" w:line="240" w:lineRule="auto"/>
        <w:ind w:left="1418"/>
        <w:rPr>
          <w:rFonts w:ascii="Calibri" w:eastAsia="Times New Roman" w:hAnsi="Calibri" w:cs="Calibri"/>
          <w:sz w:val="24"/>
          <w:szCs w:val="24"/>
          <w:lang w:val="en-GB"/>
        </w:rPr>
      </w:pPr>
    </w:p>
    <w:p w14:paraId="1102CDF3" w14:textId="77777777" w:rsidR="00104FC1" w:rsidRDefault="00104FC1">
      <w:pPr>
        <w:rPr>
          <w:rFonts w:ascii="Calibri" w:eastAsia="Times New Roman" w:hAnsi="Calibri" w:cs="Calibri"/>
          <w:b/>
          <w:sz w:val="24"/>
          <w:szCs w:val="24"/>
          <w:lang w:val="en-GB"/>
        </w:rPr>
      </w:pPr>
      <w:r>
        <w:rPr>
          <w:rFonts w:ascii="Calibri" w:eastAsia="Times New Roman" w:hAnsi="Calibri" w:cs="Calibri"/>
          <w:b/>
          <w:sz w:val="24"/>
          <w:szCs w:val="24"/>
          <w:lang w:val="en-GB"/>
        </w:rPr>
        <w:br w:type="page"/>
      </w:r>
    </w:p>
    <w:p w14:paraId="764D9C7B" w14:textId="79BD10BF" w:rsidR="004B58B5" w:rsidRDefault="00AA4FA2" w:rsidP="004B58B5">
      <w:pPr>
        <w:spacing w:after="0" w:line="240" w:lineRule="auto"/>
        <w:contextualSpacing/>
        <w:rPr>
          <w:rFonts w:ascii="Calibri" w:eastAsia="Times New Roman" w:hAnsi="Calibri" w:cs="Calibri"/>
          <w:b/>
          <w:sz w:val="24"/>
          <w:szCs w:val="24"/>
          <w:lang w:val="en-GB"/>
        </w:rPr>
      </w:pPr>
      <w:r>
        <w:rPr>
          <w:rFonts w:ascii="Calibri" w:eastAsia="Times New Roman" w:hAnsi="Calibri" w:cs="Calibri"/>
          <w:b/>
          <w:sz w:val="24"/>
          <w:szCs w:val="24"/>
          <w:lang w:val="en-GB"/>
        </w:rPr>
        <w:lastRenderedPageBreak/>
        <w:t>Business Arising - Stewards</w:t>
      </w:r>
      <w:r w:rsidR="004B58B5">
        <w:rPr>
          <w:rFonts w:ascii="Calibri" w:eastAsia="Times New Roman" w:hAnsi="Calibri" w:cs="Calibri"/>
          <w:b/>
          <w:sz w:val="24"/>
          <w:szCs w:val="24"/>
          <w:lang w:val="en-GB"/>
        </w:rPr>
        <w:t xml:space="preserve"> Update </w:t>
      </w:r>
    </w:p>
    <w:p w14:paraId="3096A468" w14:textId="77777777" w:rsidR="004B58B5" w:rsidRDefault="004B58B5" w:rsidP="004B58B5">
      <w:pPr>
        <w:spacing w:after="0" w:line="240" w:lineRule="auto"/>
        <w:contextualSpacing/>
        <w:rPr>
          <w:rFonts w:ascii="Calibri" w:eastAsia="Times New Roman" w:hAnsi="Calibri" w:cs="Calibri"/>
          <w:b/>
          <w:sz w:val="24"/>
          <w:szCs w:val="24"/>
          <w:lang w:val="en-GB"/>
        </w:rPr>
      </w:pPr>
    </w:p>
    <w:p w14:paraId="6ECFBDDA" w14:textId="180253F8" w:rsidR="00104FC1" w:rsidRPr="00104FC1" w:rsidRDefault="00104FC1" w:rsidP="00104FC1">
      <w:pPr>
        <w:pStyle w:val="NoSpacing"/>
        <w:rPr>
          <w:rFonts w:ascii="Calibri" w:hAnsi="Calibri" w:cs="Calibri"/>
          <w:sz w:val="24"/>
          <w:szCs w:val="24"/>
        </w:rPr>
      </w:pPr>
      <w:r w:rsidRPr="00104FC1">
        <w:rPr>
          <w:rFonts w:ascii="Calibri" w:hAnsi="Calibri" w:cs="Calibri"/>
          <w:sz w:val="24"/>
          <w:szCs w:val="24"/>
          <w:lang w:val="en-GB"/>
        </w:rPr>
        <w:t>Victoria Maystruk</w:t>
      </w:r>
      <w:r w:rsidRPr="00104FC1">
        <w:rPr>
          <w:rFonts w:ascii="Calibri" w:hAnsi="Calibri" w:cs="Calibri"/>
          <w:sz w:val="24"/>
          <w:szCs w:val="24"/>
          <w:lang w:val="en-GB"/>
        </w:rPr>
        <w:tab/>
      </w:r>
      <w:r w:rsidRPr="00104FC1">
        <w:rPr>
          <w:rFonts w:ascii="Calibri" w:hAnsi="Calibri" w:cs="Calibri"/>
          <w:sz w:val="24"/>
          <w:szCs w:val="24"/>
          <w:lang w:val="en-GB"/>
        </w:rPr>
        <w:tab/>
      </w:r>
      <w:r w:rsidRPr="00104FC1">
        <w:rPr>
          <w:rFonts w:ascii="Calibri" w:hAnsi="Calibri" w:cs="Calibri"/>
          <w:sz w:val="24"/>
          <w:szCs w:val="24"/>
          <w:lang w:val="en-GB"/>
        </w:rPr>
        <w:tab/>
        <w:t xml:space="preserve">Jenny </w:t>
      </w:r>
      <w:proofErr w:type="spellStart"/>
      <w:r w:rsidRPr="00104FC1">
        <w:rPr>
          <w:rFonts w:ascii="Calibri" w:hAnsi="Calibri" w:cs="Calibri"/>
          <w:sz w:val="24"/>
          <w:szCs w:val="24"/>
          <w:lang w:val="en-GB"/>
        </w:rPr>
        <w:t>Leyderman</w:t>
      </w:r>
      <w:proofErr w:type="spellEnd"/>
      <w:r w:rsidRPr="00104FC1">
        <w:rPr>
          <w:rFonts w:ascii="Calibri" w:hAnsi="Calibri" w:cs="Calibri"/>
          <w:sz w:val="24"/>
          <w:szCs w:val="24"/>
          <w:lang w:val="en-GB"/>
        </w:rPr>
        <w:t xml:space="preserve"> – Partial Load contract not renewed</w:t>
      </w:r>
    </w:p>
    <w:p w14:paraId="32B3591F" w14:textId="2C5C0BD7" w:rsidR="00104FC1" w:rsidRPr="00104FC1" w:rsidRDefault="00104FC1" w:rsidP="00104FC1">
      <w:pPr>
        <w:pStyle w:val="NoSpacing"/>
        <w:rPr>
          <w:rFonts w:ascii="Calibri" w:hAnsi="Calibri" w:cs="Calibri"/>
          <w:sz w:val="24"/>
          <w:szCs w:val="24"/>
          <w:lang w:val="en-GB"/>
        </w:rPr>
      </w:pPr>
      <w:r w:rsidRPr="00104FC1">
        <w:rPr>
          <w:rFonts w:ascii="Calibri" w:hAnsi="Calibri" w:cs="Calibri"/>
          <w:sz w:val="24"/>
          <w:szCs w:val="24"/>
          <w:lang w:val="en-GB"/>
        </w:rPr>
        <w:t>Karen Bateman</w:t>
      </w:r>
      <w:r w:rsidRPr="00104FC1">
        <w:rPr>
          <w:rFonts w:ascii="Calibri" w:hAnsi="Calibri" w:cs="Calibri"/>
          <w:sz w:val="24"/>
          <w:szCs w:val="24"/>
          <w:lang w:val="en-GB"/>
        </w:rPr>
        <w:tab/>
      </w:r>
      <w:r w:rsidRPr="00104FC1">
        <w:rPr>
          <w:rFonts w:ascii="Calibri" w:hAnsi="Calibri" w:cs="Calibri"/>
          <w:sz w:val="24"/>
          <w:szCs w:val="24"/>
          <w:lang w:val="en-GB"/>
        </w:rPr>
        <w:tab/>
      </w:r>
      <w:r w:rsidRPr="00104FC1">
        <w:rPr>
          <w:rFonts w:ascii="Calibri" w:hAnsi="Calibri" w:cs="Calibri"/>
          <w:sz w:val="24"/>
          <w:szCs w:val="24"/>
          <w:lang w:val="en-GB"/>
        </w:rPr>
        <w:tab/>
        <w:t>Andrew West – declined part-time contract</w:t>
      </w:r>
    </w:p>
    <w:p w14:paraId="256EB6BB" w14:textId="10C50861" w:rsidR="00104FC1" w:rsidRPr="00104FC1" w:rsidRDefault="00104FC1" w:rsidP="00104FC1">
      <w:pPr>
        <w:pStyle w:val="NoSpacing"/>
        <w:rPr>
          <w:rFonts w:ascii="Calibri" w:hAnsi="Calibri" w:cs="Calibri"/>
          <w:sz w:val="24"/>
          <w:szCs w:val="24"/>
        </w:rPr>
      </w:pPr>
      <w:r w:rsidRPr="00104FC1">
        <w:rPr>
          <w:rFonts w:ascii="Calibri" w:hAnsi="Calibri" w:cs="Calibri"/>
          <w:sz w:val="24"/>
          <w:szCs w:val="24"/>
          <w:lang w:val="en-GB"/>
        </w:rPr>
        <w:t>Audrey Healy</w:t>
      </w:r>
      <w:r w:rsidRPr="00104FC1">
        <w:rPr>
          <w:rFonts w:ascii="Calibri" w:hAnsi="Calibri" w:cs="Calibri"/>
          <w:sz w:val="24"/>
          <w:szCs w:val="24"/>
          <w:lang w:val="en-GB"/>
        </w:rPr>
        <w:tab/>
      </w:r>
      <w:r w:rsidRPr="00104FC1">
        <w:rPr>
          <w:rFonts w:ascii="Calibri" w:hAnsi="Calibri" w:cs="Calibri"/>
          <w:sz w:val="24"/>
          <w:szCs w:val="24"/>
          <w:lang w:val="en-GB"/>
        </w:rPr>
        <w:tab/>
      </w:r>
      <w:r w:rsidRPr="00104FC1">
        <w:rPr>
          <w:rFonts w:ascii="Calibri" w:hAnsi="Calibri" w:cs="Calibri"/>
          <w:sz w:val="24"/>
          <w:szCs w:val="24"/>
          <w:lang w:val="en-GB"/>
        </w:rPr>
        <w:tab/>
      </w:r>
      <w:r w:rsidRPr="00104FC1">
        <w:rPr>
          <w:rFonts w:ascii="Calibri" w:hAnsi="Calibri" w:cs="Calibri"/>
          <w:sz w:val="24"/>
          <w:szCs w:val="24"/>
          <w:lang w:val="en-GB"/>
        </w:rPr>
        <w:tab/>
        <w:t>George Fogarasi – Sabbatical (returns September 2025)</w:t>
      </w:r>
    </w:p>
    <w:p w14:paraId="2364EDD1" w14:textId="3472348F" w:rsidR="00104FC1" w:rsidRPr="00104FC1" w:rsidRDefault="00104FC1" w:rsidP="00104FC1">
      <w:pPr>
        <w:pStyle w:val="NoSpacing"/>
        <w:rPr>
          <w:rFonts w:ascii="Calibri" w:hAnsi="Calibri" w:cs="Calibri"/>
          <w:sz w:val="24"/>
          <w:szCs w:val="24"/>
        </w:rPr>
      </w:pPr>
      <w:r w:rsidRPr="00104FC1">
        <w:rPr>
          <w:rFonts w:ascii="Calibri" w:hAnsi="Calibri" w:cs="Calibri"/>
          <w:sz w:val="24"/>
          <w:szCs w:val="24"/>
          <w:lang w:val="en-GB"/>
        </w:rPr>
        <w:t>Nancy Sukornyk</w:t>
      </w:r>
      <w:r w:rsidRPr="00104FC1">
        <w:rPr>
          <w:rFonts w:ascii="Calibri" w:hAnsi="Calibri" w:cs="Calibri"/>
          <w:sz w:val="24"/>
          <w:szCs w:val="24"/>
          <w:lang w:val="en-GB"/>
        </w:rPr>
        <w:tab/>
      </w:r>
      <w:r w:rsidRPr="00104FC1">
        <w:rPr>
          <w:rFonts w:ascii="Calibri" w:hAnsi="Calibri" w:cs="Calibri"/>
          <w:sz w:val="24"/>
          <w:szCs w:val="24"/>
          <w:lang w:val="en-GB"/>
        </w:rPr>
        <w:tab/>
      </w:r>
      <w:r w:rsidRPr="00104FC1">
        <w:rPr>
          <w:rFonts w:ascii="Calibri" w:hAnsi="Calibri" w:cs="Calibri"/>
          <w:sz w:val="24"/>
          <w:szCs w:val="24"/>
          <w:lang w:val="en-GB"/>
        </w:rPr>
        <w:tab/>
        <w:t xml:space="preserve">Jason Jackson – </w:t>
      </w:r>
      <w:proofErr w:type="gramStart"/>
      <w:r w:rsidRPr="00104FC1">
        <w:rPr>
          <w:rFonts w:ascii="Calibri" w:hAnsi="Calibri" w:cs="Calibri"/>
          <w:sz w:val="24"/>
          <w:szCs w:val="24"/>
          <w:lang w:val="en-GB"/>
        </w:rPr>
        <w:t>resigned;</w:t>
      </w:r>
      <w:proofErr w:type="gramEnd"/>
      <w:r w:rsidRPr="00104FC1">
        <w:rPr>
          <w:rFonts w:ascii="Calibri" w:hAnsi="Calibri" w:cs="Calibri"/>
          <w:sz w:val="24"/>
          <w:szCs w:val="24"/>
          <w:lang w:val="en-GB"/>
        </w:rPr>
        <w:t xml:space="preserve"> pursing private industry work</w:t>
      </w:r>
    </w:p>
    <w:p w14:paraId="72042225" w14:textId="77777777" w:rsidR="00104FC1" w:rsidRPr="00104FC1" w:rsidRDefault="00104FC1" w:rsidP="00104FC1">
      <w:pPr>
        <w:pStyle w:val="NoSpacing"/>
        <w:rPr>
          <w:rFonts w:ascii="Calibri" w:hAnsi="Calibri" w:cs="Calibri"/>
          <w:sz w:val="24"/>
          <w:szCs w:val="24"/>
        </w:rPr>
      </w:pPr>
      <w:r w:rsidRPr="00104FC1">
        <w:rPr>
          <w:rFonts w:ascii="Calibri" w:hAnsi="Calibri" w:cs="Calibri"/>
          <w:sz w:val="24"/>
          <w:szCs w:val="24"/>
          <w:lang w:val="en-GB"/>
        </w:rPr>
        <w:t>Kari Draker-Fortis</w:t>
      </w:r>
    </w:p>
    <w:p w14:paraId="239EE0A0" w14:textId="77777777" w:rsidR="00104FC1" w:rsidRPr="00104FC1" w:rsidRDefault="00104FC1" w:rsidP="00104FC1">
      <w:pPr>
        <w:pStyle w:val="NoSpacing"/>
        <w:rPr>
          <w:rFonts w:ascii="Calibri" w:hAnsi="Calibri" w:cs="Calibri"/>
          <w:sz w:val="24"/>
          <w:szCs w:val="24"/>
        </w:rPr>
      </w:pPr>
      <w:r w:rsidRPr="00104FC1">
        <w:rPr>
          <w:rFonts w:ascii="Calibri" w:hAnsi="Calibri" w:cs="Calibri"/>
          <w:sz w:val="24"/>
          <w:szCs w:val="24"/>
          <w:lang w:val="en-GB"/>
        </w:rPr>
        <w:t>Charlie McGee</w:t>
      </w:r>
    </w:p>
    <w:p w14:paraId="211C2548" w14:textId="77777777" w:rsidR="00104FC1" w:rsidRPr="00104FC1" w:rsidRDefault="00104FC1" w:rsidP="00104FC1">
      <w:pPr>
        <w:pStyle w:val="NoSpacing"/>
        <w:rPr>
          <w:rFonts w:ascii="Calibri" w:hAnsi="Calibri" w:cs="Calibri"/>
          <w:sz w:val="24"/>
          <w:szCs w:val="24"/>
        </w:rPr>
      </w:pPr>
      <w:r w:rsidRPr="00104FC1">
        <w:rPr>
          <w:rFonts w:ascii="Calibri" w:hAnsi="Calibri" w:cs="Calibri"/>
          <w:sz w:val="24"/>
          <w:szCs w:val="24"/>
          <w:lang w:val="en-GB"/>
        </w:rPr>
        <w:t>Amanda Rochon</w:t>
      </w:r>
    </w:p>
    <w:p w14:paraId="4FCEF5C0" w14:textId="77777777" w:rsidR="00104FC1" w:rsidRPr="00104FC1" w:rsidRDefault="00104FC1" w:rsidP="00104FC1">
      <w:pPr>
        <w:pStyle w:val="NoSpacing"/>
        <w:rPr>
          <w:rFonts w:ascii="Calibri" w:hAnsi="Calibri" w:cs="Calibri"/>
          <w:sz w:val="24"/>
          <w:szCs w:val="24"/>
          <w:lang w:val="en-GB"/>
        </w:rPr>
      </w:pPr>
      <w:r w:rsidRPr="00104FC1">
        <w:rPr>
          <w:rFonts w:ascii="Calibri" w:hAnsi="Calibri" w:cs="Calibri"/>
          <w:sz w:val="24"/>
          <w:szCs w:val="24"/>
          <w:lang w:val="en-GB"/>
        </w:rPr>
        <w:t>Amanda Mushynski</w:t>
      </w:r>
    </w:p>
    <w:p w14:paraId="51B6A23D" w14:textId="77777777" w:rsidR="00104FC1" w:rsidRPr="00104FC1" w:rsidRDefault="00104FC1" w:rsidP="00104FC1">
      <w:pPr>
        <w:pStyle w:val="NoSpacing"/>
        <w:rPr>
          <w:rFonts w:ascii="Calibri" w:hAnsi="Calibri" w:cs="Calibri"/>
          <w:sz w:val="24"/>
          <w:szCs w:val="24"/>
        </w:rPr>
      </w:pPr>
      <w:r w:rsidRPr="00104FC1">
        <w:rPr>
          <w:rFonts w:ascii="Calibri" w:hAnsi="Calibri" w:cs="Calibri"/>
          <w:sz w:val="24"/>
          <w:szCs w:val="24"/>
          <w:lang w:val="en-GB"/>
        </w:rPr>
        <w:t>Marikka Williams</w:t>
      </w:r>
    </w:p>
    <w:p w14:paraId="667ACFAE" w14:textId="77777777" w:rsidR="00104FC1" w:rsidRPr="00104FC1" w:rsidRDefault="00104FC1" w:rsidP="00104FC1">
      <w:pPr>
        <w:pStyle w:val="NoSpacing"/>
        <w:rPr>
          <w:rFonts w:ascii="Calibri" w:hAnsi="Calibri" w:cs="Calibri"/>
          <w:sz w:val="24"/>
          <w:szCs w:val="24"/>
        </w:rPr>
      </w:pPr>
      <w:r w:rsidRPr="00104FC1">
        <w:rPr>
          <w:rFonts w:ascii="Calibri" w:hAnsi="Calibri" w:cs="Calibri"/>
          <w:sz w:val="24"/>
          <w:szCs w:val="24"/>
          <w:lang w:val="en-GB"/>
        </w:rPr>
        <w:t>Thom Jenkins</w:t>
      </w:r>
    </w:p>
    <w:p w14:paraId="107E3808" w14:textId="77777777" w:rsidR="00104FC1" w:rsidRPr="00104FC1" w:rsidRDefault="00104FC1" w:rsidP="00104FC1">
      <w:pPr>
        <w:pStyle w:val="NoSpacing"/>
        <w:rPr>
          <w:rFonts w:ascii="Calibri" w:hAnsi="Calibri" w:cs="Calibri"/>
          <w:sz w:val="24"/>
          <w:szCs w:val="24"/>
        </w:rPr>
      </w:pPr>
      <w:r w:rsidRPr="00104FC1">
        <w:rPr>
          <w:rFonts w:ascii="Calibri" w:hAnsi="Calibri" w:cs="Calibri"/>
          <w:sz w:val="24"/>
          <w:szCs w:val="24"/>
          <w:lang w:val="en-GB"/>
        </w:rPr>
        <w:t>Tom Churchill</w:t>
      </w:r>
    </w:p>
    <w:p w14:paraId="55383B02" w14:textId="77777777" w:rsidR="00104FC1" w:rsidRPr="00104FC1" w:rsidRDefault="00104FC1" w:rsidP="00104FC1">
      <w:pPr>
        <w:pStyle w:val="NoSpacing"/>
        <w:rPr>
          <w:rFonts w:ascii="Calibri" w:hAnsi="Calibri" w:cs="Calibri"/>
          <w:sz w:val="24"/>
          <w:szCs w:val="24"/>
        </w:rPr>
      </w:pPr>
      <w:r w:rsidRPr="00104FC1">
        <w:rPr>
          <w:rFonts w:ascii="Calibri" w:hAnsi="Calibri" w:cs="Calibri"/>
          <w:sz w:val="24"/>
          <w:szCs w:val="24"/>
          <w:lang w:val="en-GB"/>
        </w:rPr>
        <w:t>Andrew Bohart</w:t>
      </w:r>
    </w:p>
    <w:p w14:paraId="693CAD17" w14:textId="77777777" w:rsidR="00104FC1" w:rsidRPr="00104FC1" w:rsidRDefault="00104FC1" w:rsidP="00104FC1">
      <w:pPr>
        <w:pStyle w:val="NoSpacing"/>
        <w:rPr>
          <w:rFonts w:ascii="Calibri" w:hAnsi="Calibri" w:cs="Calibri"/>
          <w:sz w:val="24"/>
          <w:szCs w:val="24"/>
        </w:rPr>
      </w:pPr>
      <w:r w:rsidRPr="00104FC1">
        <w:rPr>
          <w:rFonts w:ascii="Calibri" w:hAnsi="Calibri" w:cs="Calibri"/>
          <w:sz w:val="24"/>
          <w:szCs w:val="24"/>
          <w:lang w:val="en-GB"/>
        </w:rPr>
        <w:t>Kim Bell</w:t>
      </w:r>
    </w:p>
    <w:p w14:paraId="57C944BD" w14:textId="77777777" w:rsidR="00104FC1" w:rsidRPr="00104FC1" w:rsidRDefault="00104FC1" w:rsidP="00104FC1">
      <w:pPr>
        <w:pStyle w:val="NoSpacing"/>
        <w:rPr>
          <w:rFonts w:ascii="Calibri" w:hAnsi="Calibri" w:cs="Calibri"/>
          <w:sz w:val="24"/>
          <w:szCs w:val="24"/>
        </w:rPr>
      </w:pPr>
      <w:r w:rsidRPr="00104FC1">
        <w:rPr>
          <w:rFonts w:ascii="Calibri" w:hAnsi="Calibri" w:cs="Calibri"/>
          <w:sz w:val="24"/>
          <w:szCs w:val="24"/>
          <w:lang w:val="en-GB"/>
        </w:rPr>
        <w:t>Mike Benedict</w:t>
      </w:r>
    </w:p>
    <w:p w14:paraId="5F5EEA63" w14:textId="77777777" w:rsidR="00104FC1" w:rsidRPr="00104FC1" w:rsidRDefault="00104FC1" w:rsidP="00104FC1">
      <w:pPr>
        <w:pStyle w:val="NoSpacing"/>
        <w:rPr>
          <w:rFonts w:ascii="Calibri" w:hAnsi="Calibri" w:cs="Calibri"/>
          <w:sz w:val="24"/>
          <w:szCs w:val="24"/>
        </w:rPr>
      </w:pPr>
      <w:r w:rsidRPr="00104FC1">
        <w:rPr>
          <w:rFonts w:ascii="Calibri" w:hAnsi="Calibri" w:cs="Calibri"/>
          <w:sz w:val="24"/>
          <w:szCs w:val="24"/>
          <w:lang w:val="en-GB"/>
        </w:rPr>
        <w:t xml:space="preserve">Troy </w:t>
      </w:r>
      <w:proofErr w:type="spellStart"/>
      <w:r w:rsidRPr="00104FC1">
        <w:rPr>
          <w:rFonts w:ascii="Calibri" w:hAnsi="Calibri" w:cs="Calibri"/>
          <w:sz w:val="24"/>
          <w:szCs w:val="24"/>
          <w:lang w:val="en-GB"/>
        </w:rPr>
        <w:t>LeGresley</w:t>
      </w:r>
      <w:proofErr w:type="spellEnd"/>
    </w:p>
    <w:p w14:paraId="52FEE6AE" w14:textId="77777777" w:rsidR="00104FC1" w:rsidRDefault="00104FC1">
      <w:pPr>
        <w:rPr>
          <w:rFonts w:ascii="Calibri" w:eastAsia="Times New Roman" w:hAnsi="Calibri" w:cs="Calibri"/>
          <w:b/>
          <w:sz w:val="24"/>
          <w:szCs w:val="24"/>
          <w:lang w:val="en-GB"/>
        </w:rPr>
      </w:pPr>
    </w:p>
    <w:p w14:paraId="6275CCE3" w14:textId="6C7C795D" w:rsidR="00104FC1" w:rsidRDefault="00104FC1">
      <w:pPr>
        <w:rPr>
          <w:rFonts w:ascii="Calibri" w:eastAsia="Times New Roman" w:hAnsi="Calibri" w:cs="Calibri"/>
          <w:b/>
          <w:sz w:val="24"/>
          <w:szCs w:val="24"/>
          <w:lang w:val="en-GB"/>
        </w:rPr>
      </w:pPr>
      <w:r>
        <w:rPr>
          <w:rFonts w:ascii="Calibri" w:eastAsia="Times New Roman" w:hAnsi="Calibri" w:cs="Calibri"/>
          <w:b/>
          <w:sz w:val="24"/>
          <w:szCs w:val="24"/>
          <w:lang w:val="en-GB"/>
        </w:rPr>
        <w:t>Business Arising – Milestones</w:t>
      </w:r>
    </w:p>
    <w:p w14:paraId="28ECC308" w14:textId="27608C01" w:rsidR="00104FC1" w:rsidRDefault="00104FC1">
      <w:pPr>
        <w:rPr>
          <w:rFonts w:ascii="Calibri" w:eastAsia="Times New Roman" w:hAnsi="Calibri" w:cs="Calibri"/>
          <w:bCs/>
          <w:sz w:val="24"/>
          <w:szCs w:val="24"/>
          <w:lang w:val="en-GB"/>
        </w:rPr>
      </w:pPr>
      <w:r>
        <w:rPr>
          <w:rFonts w:ascii="Calibri" w:eastAsia="Times New Roman" w:hAnsi="Calibri" w:cs="Calibri"/>
          <w:bCs/>
          <w:sz w:val="24"/>
          <w:szCs w:val="24"/>
          <w:lang w:val="en-GB"/>
        </w:rPr>
        <w:t xml:space="preserve">41 members celebrating </w:t>
      </w:r>
      <w:r w:rsidR="00FD6362">
        <w:rPr>
          <w:rFonts w:ascii="Calibri" w:eastAsia="Times New Roman" w:hAnsi="Calibri" w:cs="Calibri"/>
          <w:bCs/>
          <w:sz w:val="24"/>
          <w:szCs w:val="24"/>
          <w:lang w:val="en-GB"/>
        </w:rPr>
        <w:t>5-, 10-, 15- &amp; 20-year</w:t>
      </w:r>
      <w:r>
        <w:rPr>
          <w:rFonts w:ascii="Calibri" w:eastAsia="Times New Roman" w:hAnsi="Calibri" w:cs="Calibri"/>
          <w:bCs/>
          <w:sz w:val="24"/>
          <w:szCs w:val="24"/>
          <w:lang w:val="en-GB"/>
        </w:rPr>
        <w:t xml:space="preserve"> milestones this year.  Celebration is planned for December/January.</w:t>
      </w:r>
    </w:p>
    <w:p w14:paraId="01ACB09E" w14:textId="77777777" w:rsidR="00EF6401" w:rsidRDefault="00EF6401">
      <w:pPr>
        <w:rPr>
          <w:rFonts w:ascii="Calibri" w:eastAsia="Times New Roman" w:hAnsi="Calibri" w:cs="Calibri"/>
          <w:b/>
          <w:sz w:val="24"/>
          <w:szCs w:val="24"/>
          <w:lang w:val="en-GB"/>
        </w:rPr>
      </w:pPr>
      <w:r>
        <w:rPr>
          <w:rFonts w:ascii="Calibri" w:eastAsia="Times New Roman" w:hAnsi="Calibri" w:cs="Calibri"/>
          <w:b/>
          <w:sz w:val="24"/>
          <w:szCs w:val="24"/>
          <w:lang w:val="en-GB"/>
        </w:rPr>
        <w:t>Treasurer’s Report</w:t>
      </w:r>
    </w:p>
    <w:p w14:paraId="4D3B8AE3" w14:textId="77777777" w:rsidR="00EF6401" w:rsidRPr="00EF6401" w:rsidRDefault="00EF6401" w:rsidP="00EF6401">
      <w:pPr>
        <w:numPr>
          <w:ilvl w:val="0"/>
          <w:numId w:val="17"/>
        </w:numPr>
        <w:rPr>
          <w:rFonts w:ascii="Calibri" w:eastAsia="Times New Roman" w:hAnsi="Calibri" w:cs="Calibri"/>
          <w:bCs/>
          <w:sz w:val="24"/>
          <w:szCs w:val="24"/>
        </w:rPr>
      </w:pPr>
      <w:r w:rsidRPr="00EF6401">
        <w:rPr>
          <w:rFonts w:ascii="Calibri" w:eastAsia="Times New Roman" w:hAnsi="Calibri" w:cs="Calibri"/>
          <w:bCs/>
          <w:sz w:val="24"/>
          <w:szCs w:val="24"/>
        </w:rPr>
        <w:t>Working on Treasurer Audit Report (TAR) for Jan-Jun 2024</w:t>
      </w:r>
    </w:p>
    <w:p w14:paraId="004BFE96" w14:textId="77777777" w:rsidR="00EF6401" w:rsidRPr="00EF6401" w:rsidRDefault="00EF6401" w:rsidP="00EF6401">
      <w:pPr>
        <w:numPr>
          <w:ilvl w:val="0"/>
          <w:numId w:val="17"/>
        </w:numPr>
        <w:rPr>
          <w:rFonts w:ascii="Calibri" w:eastAsia="Times New Roman" w:hAnsi="Calibri" w:cs="Calibri"/>
          <w:bCs/>
          <w:sz w:val="24"/>
          <w:szCs w:val="24"/>
        </w:rPr>
      </w:pPr>
      <w:r w:rsidRPr="00EF6401">
        <w:rPr>
          <w:rFonts w:ascii="Calibri" w:eastAsia="Times New Roman" w:hAnsi="Calibri" w:cs="Calibri"/>
          <w:bCs/>
          <w:sz w:val="24"/>
          <w:szCs w:val="24"/>
        </w:rPr>
        <w:t>Changes that will impact finances for fall and subsequent terms:</w:t>
      </w:r>
    </w:p>
    <w:p w14:paraId="7E7264FB" w14:textId="77777777" w:rsidR="00EF6401" w:rsidRPr="00EF6401" w:rsidRDefault="00EF6401" w:rsidP="00EF6401">
      <w:pPr>
        <w:numPr>
          <w:ilvl w:val="1"/>
          <w:numId w:val="17"/>
        </w:numPr>
        <w:rPr>
          <w:rFonts w:ascii="Calibri" w:eastAsia="Times New Roman" w:hAnsi="Calibri" w:cs="Calibri"/>
          <w:bCs/>
          <w:sz w:val="24"/>
          <w:szCs w:val="24"/>
        </w:rPr>
      </w:pPr>
      <w:r w:rsidRPr="00EF6401">
        <w:rPr>
          <w:rFonts w:ascii="Calibri" w:eastAsia="Times New Roman" w:hAnsi="Calibri" w:cs="Calibri"/>
          <w:bCs/>
          <w:sz w:val="24"/>
          <w:szCs w:val="24"/>
        </w:rPr>
        <w:t>Increase in money spent on union release hours (College no longer funding some release hours as in the past)</w:t>
      </w:r>
    </w:p>
    <w:p w14:paraId="0598DCA3" w14:textId="77777777" w:rsidR="00EF6401" w:rsidRDefault="00EF6401" w:rsidP="00EF6401">
      <w:pPr>
        <w:numPr>
          <w:ilvl w:val="1"/>
          <w:numId w:val="17"/>
        </w:numPr>
        <w:rPr>
          <w:rFonts w:ascii="Calibri" w:eastAsia="Times New Roman" w:hAnsi="Calibri" w:cs="Calibri"/>
          <w:bCs/>
          <w:sz w:val="24"/>
          <w:szCs w:val="24"/>
        </w:rPr>
      </w:pPr>
      <w:r w:rsidRPr="00EF6401">
        <w:rPr>
          <w:rFonts w:ascii="Calibri" w:eastAsia="Times New Roman" w:hAnsi="Calibri" w:cs="Calibri"/>
          <w:bCs/>
          <w:sz w:val="24"/>
          <w:szCs w:val="24"/>
        </w:rPr>
        <w:t xml:space="preserve">Reduction in Partial Load faculty will impact union dues we collect </w:t>
      </w:r>
    </w:p>
    <w:p w14:paraId="409DF620" w14:textId="57DA5084" w:rsidR="00EF6401" w:rsidRPr="00C3165F" w:rsidRDefault="0052724A" w:rsidP="00EF6401">
      <w:pPr>
        <w:numPr>
          <w:ilvl w:val="1"/>
          <w:numId w:val="17"/>
        </w:numPr>
        <w:rPr>
          <w:rFonts w:ascii="Calibri" w:eastAsia="Times New Roman" w:hAnsi="Calibri" w:cs="Calibri"/>
          <w:b/>
          <w:sz w:val="24"/>
          <w:szCs w:val="24"/>
        </w:rPr>
      </w:pPr>
      <w:r w:rsidRPr="00C3165F">
        <w:rPr>
          <w:rFonts w:ascii="Calibri" w:eastAsia="Times New Roman" w:hAnsi="Calibri" w:cs="Calibri"/>
          <w:b/>
          <w:sz w:val="24"/>
          <w:szCs w:val="24"/>
          <w:u w:val="single"/>
        </w:rPr>
        <w:t>MOTION</w:t>
      </w:r>
      <w:r w:rsidRPr="00C3165F">
        <w:rPr>
          <w:rFonts w:ascii="Calibri" w:eastAsia="Times New Roman" w:hAnsi="Calibri" w:cs="Calibri"/>
          <w:b/>
          <w:sz w:val="24"/>
          <w:szCs w:val="24"/>
        </w:rPr>
        <w:t xml:space="preserve">: </w:t>
      </w:r>
      <w:r w:rsidR="008E549C" w:rsidRPr="00C3165F">
        <w:rPr>
          <w:rFonts w:ascii="Calibri" w:eastAsia="Times New Roman" w:hAnsi="Calibri" w:cs="Calibri"/>
          <w:b/>
          <w:sz w:val="24"/>
          <w:szCs w:val="24"/>
        </w:rPr>
        <w:t>Raymond Yip</w:t>
      </w:r>
      <w:r w:rsidR="0087571B" w:rsidRPr="00C3165F">
        <w:rPr>
          <w:rFonts w:ascii="Calibri" w:eastAsia="Times New Roman" w:hAnsi="Calibri" w:cs="Calibri"/>
          <w:b/>
          <w:sz w:val="24"/>
          <w:szCs w:val="24"/>
        </w:rPr>
        <w:t xml:space="preserve"> C</w:t>
      </w:r>
      <w:r w:rsidR="008E549C" w:rsidRPr="00C3165F">
        <w:rPr>
          <w:rFonts w:ascii="Calibri" w:eastAsia="Times New Roman" w:hAnsi="Calibri" w:cs="Calibri"/>
          <w:b/>
          <w:sz w:val="24"/>
          <w:szCs w:val="24"/>
        </w:rPr>
        <w:t>hoy</w:t>
      </w:r>
      <w:r w:rsidR="0087571B" w:rsidRPr="00C3165F">
        <w:rPr>
          <w:rFonts w:ascii="Calibri" w:eastAsia="Times New Roman" w:hAnsi="Calibri" w:cs="Calibri"/>
          <w:b/>
          <w:sz w:val="24"/>
          <w:szCs w:val="24"/>
        </w:rPr>
        <w:t xml:space="preserve"> put forward a motion to increase union dues to $8/pay.  We had quorum</w:t>
      </w:r>
      <w:r w:rsidRPr="00C3165F">
        <w:rPr>
          <w:rFonts w:ascii="Calibri" w:eastAsia="Times New Roman" w:hAnsi="Calibri" w:cs="Calibri"/>
          <w:b/>
          <w:sz w:val="24"/>
          <w:szCs w:val="24"/>
        </w:rPr>
        <w:t>,</w:t>
      </w:r>
      <w:r w:rsidR="0087571B" w:rsidRPr="00C3165F">
        <w:rPr>
          <w:rFonts w:ascii="Calibri" w:eastAsia="Times New Roman" w:hAnsi="Calibri" w:cs="Calibri"/>
          <w:b/>
          <w:sz w:val="24"/>
          <w:szCs w:val="24"/>
        </w:rPr>
        <w:t xml:space="preserve"> but those present decided it’s best to continue the discussion at the next GMM when we have more information about impact on our numbers (e.g.  impact of reduction in Partial load faculty)</w:t>
      </w:r>
    </w:p>
    <w:p w14:paraId="300DEEC9" w14:textId="77777777" w:rsidR="0052724A" w:rsidRPr="00C3165F" w:rsidRDefault="0087571B" w:rsidP="00EF6401">
      <w:pPr>
        <w:numPr>
          <w:ilvl w:val="1"/>
          <w:numId w:val="17"/>
        </w:numPr>
        <w:rPr>
          <w:rFonts w:ascii="Calibri" w:eastAsia="Times New Roman" w:hAnsi="Calibri" w:cs="Calibri"/>
          <w:b/>
          <w:sz w:val="24"/>
          <w:szCs w:val="24"/>
        </w:rPr>
      </w:pPr>
      <w:r w:rsidRPr="00C3165F">
        <w:rPr>
          <w:rFonts w:ascii="Calibri" w:eastAsia="Times New Roman" w:hAnsi="Calibri" w:cs="Calibri"/>
          <w:b/>
          <w:sz w:val="24"/>
          <w:szCs w:val="24"/>
        </w:rPr>
        <w:t xml:space="preserve">All </w:t>
      </w:r>
      <w:r w:rsidR="0052724A" w:rsidRPr="00C3165F">
        <w:rPr>
          <w:rFonts w:ascii="Calibri" w:eastAsia="Times New Roman" w:hAnsi="Calibri" w:cs="Calibri"/>
          <w:b/>
          <w:sz w:val="24"/>
          <w:szCs w:val="24"/>
        </w:rPr>
        <w:t xml:space="preserve">were </w:t>
      </w:r>
      <w:r w:rsidRPr="00C3165F">
        <w:rPr>
          <w:rFonts w:ascii="Calibri" w:eastAsia="Times New Roman" w:hAnsi="Calibri" w:cs="Calibri"/>
          <w:b/>
          <w:sz w:val="24"/>
          <w:szCs w:val="24"/>
        </w:rPr>
        <w:t xml:space="preserve">in </w:t>
      </w:r>
      <w:proofErr w:type="spellStart"/>
      <w:r w:rsidRPr="00C3165F">
        <w:rPr>
          <w:rFonts w:ascii="Calibri" w:eastAsia="Times New Roman" w:hAnsi="Calibri" w:cs="Calibri"/>
          <w:b/>
          <w:sz w:val="24"/>
          <w:szCs w:val="24"/>
        </w:rPr>
        <w:t>favour</w:t>
      </w:r>
      <w:proofErr w:type="spellEnd"/>
      <w:r w:rsidR="0052724A" w:rsidRPr="00C3165F">
        <w:rPr>
          <w:rFonts w:ascii="Calibri" w:eastAsia="Times New Roman" w:hAnsi="Calibri" w:cs="Calibri"/>
          <w:b/>
          <w:sz w:val="24"/>
          <w:szCs w:val="24"/>
        </w:rPr>
        <w:t xml:space="preserve"> to discuss at next GMM</w:t>
      </w:r>
      <w:r w:rsidRPr="00C3165F">
        <w:rPr>
          <w:rFonts w:ascii="Calibri" w:eastAsia="Times New Roman" w:hAnsi="Calibri" w:cs="Calibri"/>
          <w:b/>
          <w:sz w:val="24"/>
          <w:szCs w:val="24"/>
        </w:rPr>
        <w:t xml:space="preserve">.  </w:t>
      </w:r>
    </w:p>
    <w:p w14:paraId="5443DBDE" w14:textId="082C8C45" w:rsidR="00EF6401" w:rsidRPr="00C3165F" w:rsidRDefault="0087571B" w:rsidP="0052724A">
      <w:pPr>
        <w:numPr>
          <w:ilvl w:val="2"/>
          <w:numId w:val="17"/>
        </w:numPr>
        <w:rPr>
          <w:rFonts w:ascii="Calibri" w:eastAsia="Times New Roman" w:hAnsi="Calibri" w:cs="Calibri"/>
          <w:b/>
          <w:sz w:val="24"/>
          <w:szCs w:val="24"/>
        </w:rPr>
      </w:pPr>
      <w:r w:rsidRPr="00C3165F">
        <w:rPr>
          <w:rFonts w:ascii="Calibri" w:eastAsia="Times New Roman" w:hAnsi="Calibri" w:cs="Calibri"/>
          <w:b/>
          <w:sz w:val="24"/>
          <w:szCs w:val="24"/>
        </w:rPr>
        <w:t>Closure:  Charlie McGee</w:t>
      </w:r>
      <w:r w:rsidRPr="00C3165F">
        <w:rPr>
          <w:rFonts w:ascii="Calibri" w:eastAsia="Times New Roman" w:hAnsi="Calibri" w:cs="Calibri"/>
          <w:b/>
          <w:sz w:val="24"/>
          <w:szCs w:val="24"/>
        </w:rPr>
        <w:tab/>
        <w:t>Seconded: Steve Benns</w:t>
      </w:r>
    </w:p>
    <w:p w14:paraId="5AD03A0B" w14:textId="77777777" w:rsidR="003862CA" w:rsidRDefault="003862CA">
      <w:pPr>
        <w:rPr>
          <w:rFonts w:ascii="Calibri" w:eastAsia="Times New Roman" w:hAnsi="Calibri" w:cs="Calibri"/>
          <w:b/>
          <w:sz w:val="24"/>
          <w:szCs w:val="24"/>
          <w:lang w:val="en-GB"/>
        </w:rPr>
      </w:pPr>
      <w:r>
        <w:rPr>
          <w:rFonts w:ascii="Calibri" w:eastAsia="Times New Roman" w:hAnsi="Calibri" w:cs="Calibri"/>
          <w:b/>
          <w:sz w:val="24"/>
          <w:szCs w:val="24"/>
          <w:lang w:val="en-GB"/>
        </w:rPr>
        <w:br w:type="page"/>
      </w:r>
    </w:p>
    <w:p w14:paraId="69C4AB68" w14:textId="34667CD8" w:rsidR="00E802BA" w:rsidRDefault="00EF6401">
      <w:pPr>
        <w:rPr>
          <w:rFonts w:ascii="Calibri" w:eastAsia="Times New Roman" w:hAnsi="Calibri" w:cs="Calibri"/>
          <w:b/>
          <w:sz w:val="24"/>
          <w:szCs w:val="24"/>
          <w:lang w:val="en-GB"/>
        </w:rPr>
      </w:pPr>
      <w:r>
        <w:rPr>
          <w:rFonts w:ascii="Calibri" w:eastAsia="Times New Roman" w:hAnsi="Calibri" w:cs="Calibri"/>
          <w:b/>
          <w:sz w:val="24"/>
          <w:szCs w:val="24"/>
          <w:lang w:val="en-GB"/>
        </w:rPr>
        <w:lastRenderedPageBreak/>
        <w:t>AUCC Report</w:t>
      </w:r>
    </w:p>
    <w:p w14:paraId="18F48510" w14:textId="77777777" w:rsidR="00EF6401" w:rsidRPr="00EF6401" w:rsidRDefault="00EF6401" w:rsidP="00EF6401">
      <w:pPr>
        <w:numPr>
          <w:ilvl w:val="0"/>
          <w:numId w:val="18"/>
        </w:numPr>
        <w:rPr>
          <w:rFonts w:ascii="Calibri" w:eastAsia="Times New Roman" w:hAnsi="Calibri" w:cs="Calibri"/>
          <w:bCs/>
          <w:sz w:val="24"/>
          <w:szCs w:val="24"/>
        </w:rPr>
      </w:pPr>
      <w:r w:rsidRPr="00EF6401">
        <w:rPr>
          <w:rFonts w:ascii="Calibri" w:eastAsia="Times New Roman" w:hAnsi="Calibri" w:cs="Calibri"/>
          <w:bCs/>
          <w:sz w:val="24"/>
          <w:szCs w:val="24"/>
        </w:rPr>
        <w:t>2024-2026 members: Vikki, Karen (co-chair), Kari, Kim</w:t>
      </w:r>
    </w:p>
    <w:p w14:paraId="77A17201" w14:textId="77777777" w:rsidR="00EF6401" w:rsidRDefault="00EF6401" w:rsidP="00EF6401">
      <w:pPr>
        <w:numPr>
          <w:ilvl w:val="0"/>
          <w:numId w:val="18"/>
        </w:numPr>
        <w:rPr>
          <w:rFonts w:ascii="Calibri" w:eastAsia="Times New Roman" w:hAnsi="Calibri" w:cs="Calibri"/>
          <w:bCs/>
          <w:sz w:val="24"/>
          <w:szCs w:val="24"/>
        </w:rPr>
      </w:pPr>
      <w:r w:rsidRPr="00EF6401">
        <w:rPr>
          <w:rFonts w:ascii="Calibri" w:eastAsia="Times New Roman" w:hAnsi="Calibri" w:cs="Calibri"/>
          <w:bCs/>
          <w:sz w:val="24"/>
          <w:szCs w:val="24"/>
        </w:rPr>
        <w:t>Alternate: Amanda M</w:t>
      </w:r>
    </w:p>
    <w:p w14:paraId="31AA36E6" w14:textId="63D68C40" w:rsidR="007D1130" w:rsidRPr="000B2678" w:rsidRDefault="007D1130" w:rsidP="00EF6401">
      <w:pPr>
        <w:numPr>
          <w:ilvl w:val="0"/>
          <w:numId w:val="18"/>
        </w:numPr>
        <w:rPr>
          <w:rFonts w:ascii="Calibri" w:eastAsia="Times New Roman" w:hAnsi="Calibri" w:cs="Calibri"/>
          <w:b/>
          <w:sz w:val="24"/>
          <w:szCs w:val="24"/>
        </w:rPr>
      </w:pPr>
      <w:r w:rsidRPr="000B2678">
        <w:rPr>
          <w:rFonts w:ascii="Calibri" w:eastAsia="Times New Roman" w:hAnsi="Calibri" w:cs="Calibri"/>
          <w:b/>
          <w:sz w:val="24"/>
          <w:szCs w:val="24"/>
        </w:rPr>
        <w:t>Concerns are not being heard by the college</w:t>
      </w:r>
    </w:p>
    <w:p w14:paraId="4332490F" w14:textId="1EC2FB75" w:rsidR="007D1130" w:rsidRPr="000B2678" w:rsidRDefault="007D1130" w:rsidP="00EF6401">
      <w:pPr>
        <w:numPr>
          <w:ilvl w:val="0"/>
          <w:numId w:val="18"/>
        </w:numPr>
        <w:rPr>
          <w:rFonts w:ascii="Calibri" w:eastAsia="Times New Roman" w:hAnsi="Calibri" w:cs="Calibri"/>
          <w:b/>
          <w:sz w:val="24"/>
          <w:szCs w:val="24"/>
        </w:rPr>
      </w:pPr>
      <w:r w:rsidRPr="000B2678">
        <w:rPr>
          <w:rFonts w:ascii="Calibri" w:eastAsia="Times New Roman" w:hAnsi="Calibri" w:cs="Calibri"/>
          <w:b/>
          <w:sz w:val="24"/>
          <w:szCs w:val="24"/>
        </w:rPr>
        <w:t>New format of discussion-decision process to mitigate ongoing talks that continue for months without resolution</w:t>
      </w:r>
    </w:p>
    <w:p w14:paraId="796F1A2C" w14:textId="1B7DCF20" w:rsidR="00EF6401" w:rsidRDefault="00EF6401">
      <w:pPr>
        <w:rPr>
          <w:rFonts w:ascii="Calibri" w:eastAsia="Times New Roman" w:hAnsi="Calibri" w:cs="Calibri"/>
          <w:b/>
          <w:sz w:val="24"/>
          <w:szCs w:val="24"/>
          <w:lang w:val="en-GB"/>
        </w:rPr>
      </w:pPr>
      <w:r>
        <w:rPr>
          <w:rFonts w:ascii="Calibri" w:eastAsia="Times New Roman" w:hAnsi="Calibri" w:cs="Calibri"/>
          <w:b/>
          <w:sz w:val="24"/>
          <w:szCs w:val="24"/>
          <w:lang w:val="en-GB"/>
        </w:rPr>
        <w:t>WMG Report</w:t>
      </w:r>
    </w:p>
    <w:p w14:paraId="507BCC5F" w14:textId="77777777" w:rsidR="00EF6401" w:rsidRPr="00EF6401" w:rsidRDefault="00EF6401" w:rsidP="00EF6401">
      <w:pPr>
        <w:numPr>
          <w:ilvl w:val="0"/>
          <w:numId w:val="19"/>
        </w:numPr>
        <w:rPr>
          <w:rFonts w:ascii="Calibri" w:eastAsia="Times New Roman" w:hAnsi="Calibri" w:cs="Calibri"/>
          <w:bCs/>
          <w:sz w:val="24"/>
          <w:szCs w:val="24"/>
        </w:rPr>
      </w:pPr>
      <w:r w:rsidRPr="00EF6401">
        <w:rPr>
          <w:rFonts w:ascii="Calibri" w:eastAsia="Times New Roman" w:hAnsi="Calibri" w:cs="Calibri"/>
          <w:bCs/>
          <w:sz w:val="24"/>
          <w:szCs w:val="24"/>
        </w:rPr>
        <w:t>2024-2026 members: Vikki (co-chair), Karen, Andrew, Troy</w:t>
      </w:r>
    </w:p>
    <w:p w14:paraId="385C2FE1" w14:textId="77777777" w:rsidR="00EF6401" w:rsidRPr="00EF6401" w:rsidRDefault="00EF6401" w:rsidP="00EF6401">
      <w:pPr>
        <w:numPr>
          <w:ilvl w:val="0"/>
          <w:numId w:val="19"/>
        </w:numPr>
        <w:rPr>
          <w:rFonts w:ascii="Calibri" w:eastAsia="Times New Roman" w:hAnsi="Calibri" w:cs="Calibri"/>
          <w:bCs/>
          <w:sz w:val="24"/>
          <w:szCs w:val="24"/>
        </w:rPr>
      </w:pPr>
      <w:r w:rsidRPr="00EF6401">
        <w:rPr>
          <w:rFonts w:ascii="Calibri" w:eastAsia="Times New Roman" w:hAnsi="Calibri" w:cs="Calibri"/>
          <w:bCs/>
          <w:sz w:val="24"/>
          <w:szCs w:val="24"/>
        </w:rPr>
        <w:t>Alternate: Nancy</w:t>
      </w:r>
    </w:p>
    <w:p w14:paraId="43A59CA3" w14:textId="77777777" w:rsidR="00EF6401" w:rsidRPr="00EF6401" w:rsidRDefault="00EF6401" w:rsidP="00EF6401">
      <w:pPr>
        <w:numPr>
          <w:ilvl w:val="1"/>
          <w:numId w:val="19"/>
        </w:numPr>
        <w:rPr>
          <w:rFonts w:ascii="Calibri" w:eastAsia="Times New Roman" w:hAnsi="Calibri" w:cs="Calibri"/>
          <w:bCs/>
          <w:sz w:val="24"/>
          <w:szCs w:val="24"/>
        </w:rPr>
      </w:pPr>
      <w:r w:rsidRPr="00EF6401">
        <w:rPr>
          <w:rFonts w:ascii="Calibri" w:eastAsia="Times New Roman" w:hAnsi="Calibri" w:cs="Calibri"/>
          <w:bCs/>
          <w:sz w:val="24"/>
          <w:szCs w:val="24"/>
        </w:rPr>
        <w:t>Increase in WMG referrals for Fall</w:t>
      </w:r>
    </w:p>
    <w:p w14:paraId="7E3A2500" w14:textId="77777777" w:rsidR="00F02510" w:rsidRDefault="00EF6401" w:rsidP="00F02510">
      <w:pPr>
        <w:numPr>
          <w:ilvl w:val="1"/>
          <w:numId w:val="19"/>
        </w:numPr>
        <w:rPr>
          <w:rFonts w:ascii="Calibri" w:eastAsia="Times New Roman" w:hAnsi="Calibri" w:cs="Calibri"/>
          <w:bCs/>
          <w:sz w:val="24"/>
          <w:szCs w:val="24"/>
        </w:rPr>
      </w:pPr>
      <w:r w:rsidRPr="00EF6401">
        <w:rPr>
          <w:rFonts w:ascii="Calibri" w:eastAsia="Times New Roman" w:hAnsi="Calibri" w:cs="Calibri"/>
          <w:bCs/>
          <w:sz w:val="24"/>
          <w:szCs w:val="24"/>
        </w:rPr>
        <w:t>11.02 A 2 – revision must be discussed with faculty prior to assigning work</w:t>
      </w:r>
    </w:p>
    <w:p w14:paraId="42A830AB" w14:textId="4609BA3A" w:rsidR="00EF6401" w:rsidRPr="00EF6401" w:rsidRDefault="00EF6401" w:rsidP="00F02510">
      <w:pPr>
        <w:numPr>
          <w:ilvl w:val="1"/>
          <w:numId w:val="19"/>
        </w:numPr>
        <w:rPr>
          <w:rFonts w:ascii="Calibri" w:eastAsia="Times New Roman" w:hAnsi="Calibri" w:cs="Calibri"/>
          <w:bCs/>
          <w:sz w:val="24"/>
          <w:szCs w:val="24"/>
        </w:rPr>
      </w:pPr>
      <w:r w:rsidRPr="00EF6401">
        <w:rPr>
          <w:rFonts w:ascii="Calibri" w:eastAsia="Times New Roman" w:hAnsi="Calibri" w:cs="Calibri"/>
          <w:bCs/>
          <w:sz w:val="24"/>
          <w:szCs w:val="24"/>
        </w:rPr>
        <w:t>5 days to refer ANY new SWF to WMG</w:t>
      </w:r>
    </w:p>
    <w:p w14:paraId="495FDCFF" w14:textId="77777777" w:rsidR="00EF6401" w:rsidRPr="00EF6401" w:rsidRDefault="00EF6401" w:rsidP="00EF6401">
      <w:pPr>
        <w:numPr>
          <w:ilvl w:val="1"/>
          <w:numId w:val="19"/>
        </w:numPr>
        <w:rPr>
          <w:rFonts w:ascii="Calibri" w:eastAsia="Times New Roman" w:hAnsi="Calibri" w:cs="Calibri"/>
          <w:bCs/>
          <w:sz w:val="24"/>
          <w:szCs w:val="24"/>
        </w:rPr>
      </w:pPr>
      <w:r w:rsidRPr="00EF6401">
        <w:rPr>
          <w:rFonts w:ascii="Calibri" w:eastAsia="Times New Roman" w:hAnsi="Calibri" w:cs="Calibri"/>
          <w:bCs/>
          <w:sz w:val="24"/>
          <w:szCs w:val="24"/>
        </w:rPr>
        <w:t>Ensure management is fulfilling duties/management functions</w:t>
      </w:r>
    </w:p>
    <w:p w14:paraId="2285E123" w14:textId="77777777" w:rsidR="00F02510" w:rsidRDefault="00EF6401" w:rsidP="00F02510">
      <w:pPr>
        <w:numPr>
          <w:ilvl w:val="1"/>
          <w:numId w:val="19"/>
        </w:numPr>
        <w:rPr>
          <w:rFonts w:ascii="Calibri" w:eastAsia="Times New Roman" w:hAnsi="Calibri" w:cs="Calibri"/>
          <w:bCs/>
          <w:sz w:val="24"/>
          <w:szCs w:val="24"/>
        </w:rPr>
      </w:pPr>
      <w:r w:rsidRPr="00EF6401">
        <w:rPr>
          <w:rFonts w:ascii="Calibri" w:eastAsia="Times New Roman" w:hAnsi="Calibri" w:cs="Calibri"/>
          <w:bCs/>
          <w:sz w:val="24"/>
          <w:szCs w:val="24"/>
        </w:rPr>
        <w:t>Concerns around hiding work by not putting it on a SWF</w:t>
      </w:r>
    </w:p>
    <w:p w14:paraId="18D24DF1" w14:textId="13FE6C1A" w:rsidR="00EF6401" w:rsidRDefault="00EF6401" w:rsidP="00F02510">
      <w:pPr>
        <w:numPr>
          <w:ilvl w:val="1"/>
          <w:numId w:val="19"/>
        </w:numPr>
        <w:rPr>
          <w:rFonts w:ascii="Calibri" w:eastAsia="Times New Roman" w:hAnsi="Calibri" w:cs="Calibri"/>
          <w:bCs/>
          <w:sz w:val="24"/>
          <w:szCs w:val="24"/>
        </w:rPr>
      </w:pPr>
      <w:r w:rsidRPr="00EF6401">
        <w:rPr>
          <w:rFonts w:ascii="Calibri" w:eastAsia="Times New Roman" w:hAnsi="Calibri" w:cs="Calibri"/>
          <w:bCs/>
          <w:sz w:val="24"/>
          <w:szCs w:val="24"/>
        </w:rPr>
        <w:t>This effects contract faculty/membership at large</w:t>
      </w:r>
    </w:p>
    <w:p w14:paraId="6E046259" w14:textId="78D7CD41" w:rsidR="00EF6401" w:rsidRPr="000B2678" w:rsidRDefault="00F02510" w:rsidP="00F02510">
      <w:pPr>
        <w:numPr>
          <w:ilvl w:val="1"/>
          <w:numId w:val="19"/>
        </w:numPr>
        <w:rPr>
          <w:rFonts w:ascii="Calibri" w:eastAsia="Times New Roman" w:hAnsi="Calibri" w:cs="Calibri"/>
          <w:b/>
          <w:sz w:val="24"/>
          <w:szCs w:val="24"/>
        </w:rPr>
      </w:pPr>
      <w:r w:rsidRPr="000B2678">
        <w:rPr>
          <w:rFonts w:ascii="Calibri" w:eastAsia="Times New Roman" w:hAnsi="Calibri" w:cs="Calibri"/>
          <w:b/>
          <w:sz w:val="24"/>
          <w:szCs w:val="24"/>
        </w:rPr>
        <w:t>Laura Gunning – new Chair</w:t>
      </w:r>
      <w:r w:rsidR="00C277F8" w:rsidRPr="000B2678">
        <w:rPr>
          <w:rFonts w:ascii="Calibri" w:eastAsia="Times New Roman" w:hAnsi="Calibri" w:cs="Calibri"/>
          <w:b/>
          <w:sz w:val="24"/>
          <w:szCs w:val="24"/>
        </w:rPr>
        <w:t xml:space="preserve"> (replacing Lorie Blundon)</w:t>
      </w:r>
    </w:p>
    <w:p w14:paraId="7AB2D152" w14:textId="2A8B9B9A" w:rsidR="00EF6401" w:rsidRPr="000B2678" w:rsidRDefault="00C277F8" w:rsidP="00F02510">
      <w:pPr>
        <w:numPr>
          <w:ilvl w:val="1"/>
          <w:numId w:val="19"/>
        </w:numPr>
        <w:rPr>
          <w:rFonts w:ascii="Calibri" w:eastAsia="Times New Roman" w:hAnsi="Calibri" w:cs="Calibri"/>
          <w:b/>
          <w:sz w:val="24"/>
          <w:szCs w:val="24"/>
        </w:rPr>
      </w:pPr>
      <w:r w:rsidRPr="000B2678">
        <w:rPr>
          <w:rFonts w:ascii="Calibri" w:eastAsia="Times New Roman" w:hAnsi="Calibri" w:cs="Calibri"/>
          <w:b/>
          <w:sz w:val="24"/>
          <w:szCs w:val="24"/>
        </w:rPr>
        <w:t>Faculty are encouraged to discuss any SWF issues with Chair first and then proceed to WMG if not resolved.</w:t>
      </w:r>
    </w:p>
    <w:p w14:paraId="14606351" w14:textId="77777777" w:rsidR="004B372B" w:rsidRPr="004B372B" w:rsidRDefault="004B372B" w:rsidP="004B372B">
      <w:pPr>
        <w:rPr>
          <w:rFonts w:ascii="Calibri" w:eastAsia="Times New Roman" w:hAnsi="Calibri" w:cs="Calibri"/>
          <w:b/>
          <w:sz w:val="24"/>
          <w:szCs w:val="24"/>
        </w:rPr>
      </w:pPr>
      <w:r w:rsidRPr="004B372B">
        <w:rPr>
          <w:rFonts w:ascii="Calibri" w:eastAsia="Times New Roman" w:hAnsi="Calibri" w:cs="Calibri"/>
          <w:b/>
          <w:sz w:val="24"/>
          <w:szCs w:val="24"/>
        </w:rPr>
        <w:t>College Employment Stability Committee Report</w:t>
      </w:r>
    </w:p>
    <w:p w14:paraId="50CED64B" w14:textId="77777777" w:rsidR="004B372B" w:rsidRPr="004B372B" w:rsidRDefault="004B372B" w:rsidP="004B372B">
      <w:pPr>
        <w:numPr>
          <w:ilvl w:val="1"/>
          <w:numId w:val="19"/>
        </w:numPr>
        <w:rPr>
          <w:rFonts w:ascii="Calibri" w:eastAsia="Times New Roman" w:hAnsi="Calibri" w:cs="Calibri"/>
          <w:bCs/>
          <w:sz w:val="24"/>
          <w:szCs w:val="24"/>
        </w:rPr>
      </w:pPr>
      <w:r w:rsidRPr="004B372B">
        <w:rPr>
          <w:rFonts w:ascii="Calibri" w:eastAsia="Times New Roman" w:hAnsi="Calibri" w:cs="Calibri"/>
          <w:bCs/>
          <w:sz w:val="24"/>
          <w:szCs w:val="24"/>
        </w:rPr>
        <w:t>2024-2026 members: Vikki, Karen, Audrey (co-chair), Kari</w:t>
      </w:r>
    </w:p>
    <w:p w14:paraId="29FFDA1B" w14:textId="77777777" w:rsidR="004B372B" w:rsidRPr="004B372B" w:rsidRDefault="004B372B" w:rsidP="004B372B">
      <w:pPr>
        <w:numPr>
          <w:ilvl w:val="2"/>
          <w:numId w:val="19"/>
        </w:numPr>
        <w:rPr>
          <w:rFonts w:ascii="Calibri" w:eastAsia="Times New Roman" w:hAnsi="Calibri" w:cs="Calibri"/>
          <w:bCs/>
          <w:sz w:val="24"/>
          <w:szCs w:val="24"/>
        </w:rPr>
      </w:pPr>
      <w:r w:rsidRPr="004B372B">
        <w:rPr>
          <w:rFonts w:ascii="Calibri" w:eastAsia="Times New Roman" w:hAnsi="Calibri" w:cs="Calibri"/>
          <w:bCs/>
          <w:sz w:val="24"/>
          <w:szCs w:val="24"/>
        </w:rPr>
        <w:t>Continuing to meet regularly this semester</w:t>
      </w:r>
    </w:p>
    <w:p w14:paraId="575F1600" w14:textId="77777777" w:rsidR="004B372B" w:rsidRPr="004B372B" w:rsidRDefault="004B372B" w:rsidP="004B372B">
      <w:pPr>
        <w:numPr>
          <w:ilvl w:val="2"/>
          <w:numId w:val="19"/>
        </w:numPr>
        <w:rPr>
          <w:rFonts w:ascii="Calibri" w:eastAsia="Times New Roman" w:hAnsi="Calibri" w:cs="Calibri"/>
          <w:bCs/>
          <w:sz w:val="24"/>
          <w:szCs w:val="24"/>
        </w:rPr>
      </w:pPr>
      <w:r w:rsidRPr="004B372B">
        <w:rPr>
          <w:rFonts w:ascii="Calibri" w:eastAsia="Times New Roman" w:hAnsi="Calibri" w:cs="Calibri"/>
          <w:bCs/>
          <w:sz w:val="24"/>
          <w:szCs w:val="24"/>
        </w:rPr>
        <w:t xml:space="preserve">Go back to weekly </w:t>
      </w:r>
      <w:proofErr w:type="spellStart"/>
      <w:r w:rsidRPr="004B372B">
        <w:rPr>
          <w:rFonts w:ascii="Calibri" w:eastAsia="Times New Roman" w:hAnsi="Calibri" w:cs="Calibri"/>
          <w:bCs/>
          <w:sz w:val="24"/>
          <w:szCs w:val="24"/>
        </w:rPr>
        <w:t>mailchimp</w:t>
      </w:r>
      <w:proofErr w:type="spellEnd"/>
      <w:r w:rsidRPr="004B372B">
        <w:rPr>
          <w:rFonts w:ascii="Calibri" w:eastAsia="Times New Roman" w:hAnsi="Calibri" w:cs="Calibri"/>
          <w:bCs/>
          <w:sz w:val="24"/>
          <w:szCs w:val="24"/>
        </w:rPr>
        <w:t xml:space="preserve"> reports </w:t>
      </w:r>
    </w:p>
    <w:p w14:paraId="75DBCFD2" w14:textId="77777777" w:rsidR="004B372B" w:rsidRPr="004B372B" w:rsidRDefault="004B372B" w:rsidP="004B372B">
      <w:pPr>
        <w:numPr>
          <w:ilvl w:val="1"/>
          <w:numId w:val="19"/>
        </w:numPr>
        <w:rPr>
          <w:rFonts w:ascii="Calibri" w:eastAsia="Times New Roman" w:hAnsi="Calibri" w:cs="Calibri"/>
          <w:bCs/>
          <w:sz w:val="24"/>
          <w:szCs w:val="24"/>
        </w:rPr>
      </w:pPr>
      <w:r w:rsidRPr="004B372B">
        <w:rPr>
          <w:rFonts w:ascii="Calibri" w:eastAsia="Times New Roman" w:hAnsi="Calibri" w:cs="Calibri"/>
          <w:bCs/>
          <w:sz w:val="24"/>
          <w:szCs w:val="24"/>
        </w:rPr>
        <w:t>Joint Employment Stability Reserve Fund (JESRF) update</w:t>
      </w:r>
    </w:p>
    <w:p w14:paraId="0CC0929E" w14:textId="77777777" w:rsidR="004B372B" w:rsidRPr="004B372B" w:rsidRDefault="004B372B" w:rsidP="004B372B">
      <w:pPr>
        <w:rPr>
          <w:rFonts w:ascii="Calibri" w:eastAsia="Times New Roman" w:hAnsi="Calibri" w:cs="Calibri"/>
          <w:b/>
          <w:sz w:val="24"/>
          <w:szCs w:val="24"/>
        </w:rPr>
      </w:pPr>
      <w:r w:rsidRPr="004B372B">
        <w:rPr>
          <w:rFonts w:ascii="Calibri" w:eastAsia="Times New Roman" w:hAnsi="Calibri" w:cs="Calibri"/>
          <w:b/>
          <w:sz w:val="24"/>
          <w:szCs w:val="24"/>
        </w:rPr>
        <w:t>Grievance Report</w:t>
      </w:r>
    </w:p>
    <w:p w14:paraId="738CADD8" w14:textId="5AFDAEEB" w:rsidR="00EF6401" w:rsidRPr="000B2678" w:rsidRDefault="00BD43CA" w:rsidP="00BD43CA">
      <w:pPr>
        <w:pStyle w:val="NoSpacing"/>
        <w:numPr>
          <w:ilvl w:val="0"/>
          <w:numId w:val="21"/>
        </w:numPr>
        <w:rPr>
          <w:b/>
          <w:bCs/>
        </w:rPr>
      </w:pPr>
      <w:r w:rsidRPr="000B2678">
        <w:rPr>
          <w:b/>
          <w:bCs/>
        </w:rPr>
        <w:t>Grievances have increased across the board</w:t>
      </w:r>
    </w:p>
    <w:p w14:paraId="2F7A5D54" w14:textId="250CC1BD" w:rsidR="00BD43CA" w:rsidRPr="000B2678" w:rsidRDefault="00BD43CA" w:rsidP="00BD43CA">
      <w:pPr>
        <w:pStyle w:val="NoSpacing"/>
        <w:numPr>
          <w:ilvl w:val="0"/>
          <w:numId w:val="21"/>
        </w:numPr>
        <w:rPr>
          <w:b/>
          <w:bCs/>
        </w:rPr>
      </w:pPr>
      <w:r w:rsidRPr="000B2678">
        <w:rPr>
          <w:b/>
          <w:bCs/>
        </w:rPr>
        <w:t>Group grievances involve 2 or more people with same issue</w:t>
      </w:r>
    </w:p>
    <w:p w14:paraId="1232524F" w14:textId="7352AF8B" w:rsidR="00BD43CA" w:rsidRPr="000B2678" w:rsidRDefault="00BD43CA" w:rsidP="00BD43CA">
      <w:pPr>
        <w:pStyle w:val="NoSpacing"/>
        <w:numPr>
          <w:ilvl w:val="0"/>
          <w:numId w:val="21"/>
        </w:numPr>
        <w:rPr>
          <w:b/>
          <w:bCs/>
        </w:rPr>
      </w:pPr>
      <w:r w:rsidRPr="000B2678">
        <w:rPr>
          <w:b/>
          <w:bCs/>
        </w:rPr>
        <w:t>Current issue with number of arbitrators – 8-9 arbitrators are shared by academic and support staff members.  This has caused increase in delays and with not enough arbitrator hours available, some grievances may take up to a year to resolve.</w:t>
      </w:r>
    </w:p>
    <w:p w14:paraId="4D6BB40B" w14:textId="77777777" w:rsidR="00BD43CA" w:rsidRDefault="00BD43CA" w:rsidP="00BD43CA">
      <w:pPr>
        <w:pStyle w:val="NoSpacing"/>
        <w:rPr>
          <w:lang w:val="en-GB"/>
        </w:rPr>
      </w:pPr>
    </w:p>
    <w:p w14:paraId="0DC6587E" w14:textId="419680DA" w:rsidR="00C56AB0" w:rsidRDefault="00C56AB0" w:rsidP="003210EF">
      <w:pPr>
        <w:pStyle w:val="NoSpacing"/>
      </w:pPr>
      <w:r w:rsidRPr="003210EF">
        <w:rPr>
          <w:b/>
          <w:bCs/>
        </w:rPr>
        <w:lastRenderedPageBreak/>
        <w:t>School/Membership Report</w:t>
      </w:r>
      <w:r w:rsidR="003210EF">
        <w:rPr>
          <w:b/>
          <w:bCs/>
        </w:rPr>
        <w:t xml:space="preserve"> - </w:t>
      </w:r>
      <w:r w:rsidRPr="003210EF">
        <w:rPr>
          <w:b/>
          <w:bCs/>
        </w:rPr>
        <w:t>Mobilizing Strengths and Challenges</w:t>
      </w:r>
    </w:p>
    <w:p w14:paraId="38B3DADD" w14:textId="77777777" w:rsidR="004D5EE9" w:rsidRDefault="004D5EE9" w:rsidP="004D5EE9">
      <w:pPr>
        <w:pStyle w:val="NoSpacing"/>
      </w:pPr>
    </w:p>
    <w:p w14:paraId="3F051316" w14:textId="42B5703D" w:rsidR="004D5EE9" w:rsidRDefault="004D5EE9" w:rsidP="004D5EE9">
      <w:pPr>
        <w:pStyle w:val="NoSpacing"/>
      </w:pPr>
      <w:r>
        <w:t xml:space="preserve">Charlie encouraged members to volunteer their time, based on their interest and skill set, with mobilization in the following areas: social media, graphic design, writing, researching articles etc.  </w:t>
      </w:r>
    </w:p>
    <w:p w14:paraId="18DA9393" w14:textId="77777777" w:rsidR="004D5EE9" w:rsidRDefault="004D5EE9" w:rsidP="004D5EE9">
      <w:pPr>
        <w:pStyle w:val="NoSpacing"/>
      </w:pPr>
    </w:p>
    <w:p w14:paraId="2CCECEF2" w14:textId="53C8AC6E" w:rsidR="004D5EE9" w:rsidRDefault="004D5EE9" w:rsidP="004D5EE9">
      <w:pPr>
        <w:pStyle w:val="NoSpacing"/>
      </w:pPr>
      <w:r>
        <w:t>He then asked members to share their current c</w:t>
      </w:r>
      <w:r w:rsidR="001705AE">
        <w:t>oncern</w:t>
      </w:r>
      <w:r>
        <w:t>s:</w:t>
      </w:r>
    </w:p>
    <w:p w14:paraId="5C01B19D" w14:textId="77777777" w:rsidR="004D5EE9" w:rsidRDefault="004D5EE9" w:rsidP="004D5EE9">
      <w:pPr>
        <w:pStyle w:val="NoSpacing"/>
      </w:pPr>
    </w:p>
    <w:p w14:paraId="6ABD0F80" w14:textId="013B80A1" w:rsidR="004D5EE9" w:rsidRDefault="004D5EE9" w:rsidP="004D5EE9">
      <w:pPr>
        <w:pStyle w:val="NoSpacing"/>
        <w:numPr>
          <w:ilvl w:val="0"/>
          <w:numId w:val="29"/>
        </w:numPr>
      </w:pPr>
      <w:r>
        <w:t>Changes in scheduling without informing faculty via email.</w:t>
      </w:r>
    </w:p>
    <w:p w14:paraId="51D196C9" w14:textId="6172BF89" w:rsidR="004D5EE9" w:rsidRDefault="004D5EE9" w:rsidP="004D5EE9">
      <w:pPr>
        <w:pStyle w:val="NoSpacing"/>
        <w:numPr>
          <w:ilvl w:val="0"/>
          <w:numId w:val="29"/>
        </w:numPr>
      </w:pPr>
      <w:r>
        <w:t>Electrical Engineering (Warren) had 3 concern</w:t>
      </w:r>
      <w:r w:rsidR="008405BB">
        <w:t>s:</w:t>
      </w:r>
    </w:p>
    <w:p w14:paraId="4D4752E7" w14:textId="6C78B76E" w:rsidR="008405BB" w:rsidRDefault="008405BB" w:rsidP="008405BB">
      <w:pPr>
        <w:pStyle w:val="NoSpacing"/>
        <w:numPr>
          <w:ilvl w:val="1"/>
          <w:numId w:val="29"/>
        </w:numPr>
      </w:pPr>
      <w:r>
        <w:t>Management increased numbers in labs without listening to faculty concerns.</w:t>
      </w:r>
    </w:p>
    <w:p w14:paraId="25FD3B9A" w14:textId="009E3388" w:rsidR="008405BB" w:rsidRDefault="008405BB" w:rsidP="008405BB">
      <w:pPr>
        <w:pStyle w:val="NoSpacing"/>
        <w:numPr>
          <w:ilvl w:val="1"/>
          <w:numId w:val="29"/>
        </w:numPr>
      </w:pPr>
      <w:r>
        <w:t>Full-time faculty are retiring with no new hires.</w:t>
      </w:r>
    </w:p>
    <w:p w14:paraId="3350070D" w14:textId="7368688E" w:rsidR="008405BB" w:rsidRDefault="008405BB" w:rsidP="008405BB">
      <w:pPr>
        <w:pStyle w:val="NoSpacing"/>
        <w:numPr>
          <w:ilvl w:val="1"/>
          <w:numId w:val="29"/>
        </w:numPr>
      </w:pPr>
      <w:r>
        <w:t>High turnover of management – currently</w:t>
      </w:r>
      <w:r w:rsidR="0007007D">
        <w:t xml:space="preserve"> an</w:t>
      </w:r>
      <w:r>
        <w:t xml:space="preserve"> Acting Chair for Trades</w:t>
      </w:r>
    </w:p>
    <w:p w14:paraId="6861A6BC" w14:textId="0D54C336" w:rsidR="004D5EE9" w:rsidRDefault="004D5EE9" w:rsidP="004D5EE9">
      <w:pPr>
        <w:pStyle w:val="NoSpacing"/>
        <w:numPr>
          <w:ilvl w:val="0"/>
          <w:numId w:val="29"/>
        </w:numPr>
      </w:pPr>
      <w:r>
        <w:t>Development time is not being approved unless it’s during downtime.  There’s been no approval for re-development of fall/winter semesters.</w:t>
      </w:r>
    </w:p>
    <w:p w14:paraId="0FDCC90D" w14:textId="547CD6AC" w:rsidR="004D5EE9" w:rsidRDefault="004D5EE9" w:rsidP="004D5EE9">
      <w:pPr>
        <w:pStyle w:val="NoSpacing"/>
        <w:numPr>
          <w:ilvl w:val="0"/>
          <w:numId w:val="29"/>
        </w:numPr>
      </w:pPr>
      <w:r>
        <w:t xml:space="preserve">Lack of clarity around first day of classes (Tuesday after </w:t>
      </w:r>
      <w:proofErr w:type="spellStart"/>
      <w:r>
        <w:t>Labour</w:t>
      </w:r>
      <w:proofErr w:type="spellEnd"/>
      <w:r>
        <w:t xml:space="preserve"> Day) &amp; Orientation.</w:t>
      </w:r>
    </w:p>
    <w:p w14:paraId="6183DE0D" w14:textId="6672EAB4" w:rsidR="004D5EE9" w:rsidRDefault="004D5EE9" w:rsidP="004D5EE9">
      <w:pPr>
        <w:pStyle w:val="NoSpacing"/>
        <w:numPr>
          <w:ilvl w:val="0"/>
          <w:numId w:val="29"/>
        </w:numPr>
      </w:pPr>
      <w:r>
        <w:t>Part-time faculty are being asked to develop courses.</w:t>
      </w:r>
      <w:r w:rsidR="00F914EB">
        <w:t xml:space="preserve">  E.g. 6 hours of teaching with sometimes 30+ hours of development work - exploitation of </w:t>
      </w:r>
      <w:proofErr w:type="spellStart"/>
      <w:r w:rsidR="00F914EB">
        <w:t>labour</w:t>
      </w:r>
      <w:proofErr w:type="spellEnd"/>
      <w:r w:rsidR="00F914EB">
        <w:t>.</w:t>
      </w:r>
    </w:p>
    <w:p w14:paraId="74DA7829" w14:textId="07F19814" w:rsidR="004D5EE9" w:rsidRDefault="004D5EE9" w:rsidP="004D5EE9">
      <w:pPr>
        <w:pStyle w:val="NoSpacing"/>
        <w:numPr>
          <w:ilvl w:val="0"/>
          <w:numId w:val="29"/>
        </w:numPr>
      </w:pPr>
      <w:r>
        <w:t>Concern about class sizes increasing</w:t>
      </w:r>
      <w:r w:rsidR="008405BB">
        <w:t xml:space="preserve"> and not enough chairs/space to accommodate students.  Marikka is on the Health &amp; Safety committee and asked members to contact her, if needed.</w:t>
      </w:r>
    </w:p>
    <w:p w14:paraId="44BA898E" w14:textId="3C8F492F" w:rsidR="008405BB" w:rsidRDefault="008405BB" w:rsidP="004D5EE9">
      <w:pPr>
        <w:pStyle w:val="NoSpacing"/>
        <w:numPr>
          <w:ilvl w:val="0"/>
          <w:numId w:val="29"/>
        </w:numPr>
      </w:pPr>
      <w:proofErr w:type="spellStart"/>
      <w:r>
        <w:t>Microcredentials</w:t>
      </w:r>
      <w:proofErr w:type="spellEnd"/>
      <w:r>
        <w:t xml:space="preserve"> – some are being developed but it’s unclear who is developing them.</w:t>
      </w:r>
    </w:p>
    <w:p w14:paraId="20DE0A72" w14:textId="77777777" w:rsidR="000D68CB" w:rsidRDefault="000D68CB" w:rsidP="000D68CB">
      <w:pPr>
        <w:pStyle w:val="NoSpacing"/>
      </w:pPr>
    </w:p>
    <w:p w14:paraId="14E0E20D" w14:textId="1DA0E1E8" w:rsidR="000D68CB" w:rsidRPr="00C56AB0" w:rsidRDefault="000D68CB" w:rsidP="000D68CB">
      <w:pPr>
        <w:pStyle w:val="NoSpacing"/>
      </w:pPr>
      <w:r>
        <w:t>These concerns are unique to Fleming and not shared by the 23 Ontario colleges.</w:t>
      </w:r>
    </w:p>
    <w:p w14:paraId="15665D14" w14:textId="77777777" w:rsidR="00C56AB0" w:rsidRDefault="00C56AB0" w:rsidP="00BD43CA">
      <w:pPr>
        <w:pStyle w:val="NoSpacing"/>
        <w:rPr>
          <w:lang w:val="en-GB"/>
        </w:rPr>
      </w:pPr>
    </w:p>
    <w:p w14:paraId="6D54B118" w14:textId="743F535B" w:rsidR="00C56AB0" w:rsidRPr="00C20D7C" w:rsidRDefault="00C56AB0" w:rsidP="00BD43CA">
      <w:pPr>
        <w:pStyle w:val="NoSpacing"/>
        <w:rPr>
          <w:b/>
          <w:bCs/>
          <w:lang w:val="en-GB"/>
        </w:rPr>
      </w:pPr>
      <w:r w:rsidRPr="00C20D7C">
        <w:rPr>
          <w:b/>
          <w:bCs/>
          <w:lang w:val="en-GB"/>
        </w:rPr>
        <w:t>New Business</w:t>
      </w:r>
    </w:p>
    <w:p w14:paraId="5A1AC7EA" w14:textId="77777777" w:rsidR="00C56AB0" w:rsidRDefault="00C56AB0" w:rsidP="00BD43CA">
      <w:pPr>
        <w:pStyle w:val="NoSpacing"/>
        <w:rPr>
          <w:lang w:val="en-GB"/>
        </w:rPr>
      </w:pPr>
    </w:p>
    <w:p w14:paraId="29B126F3" w14:textId="77777777" w:rsidR="00C56AB0" w:rsidRPr="00C56AB0" w:rsidRDefault="00C56AB0" w:rsidP="00C56AB0">
      <w:pPr>
        <w:pStyle w:val="NoSpacing"/>
      </w:pPr>
      <w:r w:rsidRPr="00C56AB0">
        <w:t>Bargaining updates</w:t>
      </w:r>
    </w:p>
    <w:p w14:paraId="0C30121F" w14:textId="77777777" w:rsidR="00C56AB0" w:rsidRPr="00C56AB0" w:rsidRDefault="00000000" w:rsidP="00C56AB0">
      <w:pPr>
        <w:pStyle w:val="NoSpacing"/>
        <w:numPr>
          <w:ilvl w:val="1"/>
          <w:numId w:val="23"/>
        </w:numPr>
      </w:pPr>
      <w:hyperlink r:id="rId8" w:history="1">
        <w:r w:rsidR="00C56AB0" w:rsidRPr="00C56AB0">
          <w:rPr>
            <w:rStyle w:val="Hyperlink"/>
          </w:rPr>
          <w:t>www.collegefaculty.org</w:t>
        </w:r>
      </w:hyperlink>
    </w:p>
    <w:p w14:paraId="2B33DA92" w14:textId="77777777" w:rsidR="00C56AB0" w:rsidRPr="00C56AB0" w:rsidRDefault="00C56AB0" w:rsidP="00C56AB0">
      <w:pPr>
        <w:pStyle w:val="NoSpacing"/>
        <w:numPr>
          <w:ilvl w:val="1"/>
          <w:numId w:val="23"/>
        </w:numPr>
      </w:pPr>
      <w:r w:rsidRPr="00C56AB0">
        <w:t>Workload Taskforce Report</w:t>
      </w:r>
    </w:p>
    <w:p w14:paraId="7F54EC6D" w14:textId="77777777" w:rsidR="00C56AB0" w:rsidRPr="00C56AB0" w:rsidRDefault="00C56AB0" w:rsidP="00C56AB0">
      <w:pPr>
        <w:pStyle w:val="NoSpacing"/>
      </w:pPr>
      <w:r w:rsidRPr="00C56AB0">
        <w:t>Bargaining Town Hall </w:t>
      </w:r>
    </w:p>
    <w:p w14:paraId="77FF062F" w14:textId="77777777" w:rsidR="00C56AB0" w:rsidRPr="00C56AB0" w:rsidRDefault="00C56AB0" w:rsidP="00C56AB0">
      <w:pPr>
        <w:pStyle w:val="NoSpacing"/>
        <w:numPr>
          <w:ilvl w:val="0"/>
          <w:numId w:val="24"/>
        </w:numPr>
      </w:pPr>
      <w:r w:rsidRPr="00C56AB0">
        <w:rPr>
          <w:highlight w:val="white"/>
        </w:rPr>
        <w:t>When: August 28th, 6-7:30pm</w:t>
      </w:r>
    </w:p>
    <w:p w14:paraId="0D9D2B32" w14:textId="77777777" w:rsidR="00C56AB0" w:rsidRPr="00C56AB0" w:rsidRDefault="00C56AB0" w:rsidP="00C56AB0">
      <w:pPr>
        <w:pStyle w:val="NoSpacing"/>
        <w:numPr>
          <w:ilvl w:val="0"/>
          <w:numId w:val="24"/>
        </w:numPr>
      </w:pPr>
      <w:r w:rsidRPr="00C56AB0">
        <w:rPr>
          <w:highlight w:val="white"/>
        </w:rPr>
        <w:t>Where: Zoom</w:t>
      </w:r>
    </w:p>
    <w:p w14:paraId="618EC2DA" w14:textId="77777777" w:rsidR="00C56AB0" w:rsidRPr="00C56AB0" w:rsidRDefault="00C56AB0" w:rsidP="00C56AB0">
      <w:pPr>
        <w:pStyle w:val="NoSpacing"/>
        <w:numPr>
          <w:ilvl w:val="0"/>
          <w:numId w:val="24"/>
        </w:numPr>
      </w:pPr>
      <w:r w:rsidRPr="00C56AB0">
        <w:rPr>
          <w:highlight w:val="white"/>
        </w:rPr>
        <w:t xml:space="preserve">Register here: </w:t>
      </w:r>
      <w:hyperlink r:id="rId9" w:history="1">
        <w:r w:rsidRPr="00C56AB0">
          <w:rPr>
            <w:rStyle w:val="Hyperlink"/>
            <w:highlight w:val="white"/>
          </w:rPr>
          <w:t>https://opseu-org.zoom.us/webinar/register/WN_-7j8QQfvTpGWrq9JM73E4g </w:t>
        </w:r>
      </w:hyperlink>
    </w:p>
    <w:p w14:paraId="172E2164" w14:textId="77777777" w:rsidR="00C56AB0" w:rsidRDefault="00C56AB0" w:rsidP="00BD43CA">
      <w:pPr>
        <w:pStyle w:val="NoSpacing"/>
        <w:rPr>
          <w:lang w:val="en-GB"/>
        </w:rPr>
      </w:pPr>
    </w:p>
    <w:p w14:paraId="54B153F8" w14:textId="77777777" w:rsidR="00C56AB0" w:rsidRPr="00C56AB0" w:rsidRDefault="00C56AB0" w:rsidP="00C56AB0">
      <w:pPr>
        <w:pStyle w:val="NoSpacing"/>
      </w:pPr>
      <w:r w:rsidRPr="00C56AB0">
        <w:rPr>
          <w:b/>
          <w:bCs/>
        </w:rPr>
        <w:t>Agenda</w:t>
      </w:r>
    </w:p>
    <w:p w14:paraId="31EF32CD" w14:textId="77777777" w:rsidR="00C56AB0" w:rsidRPr="00C56AB0" w:rsidRDefault="00C56AB0" w:rsidP="00C56AB0">
      <w:pPr>
        <w:pStyle w:val="NoSpacing"/>
      </w:pPr>
      <w:r w:rsidRPr="00C56AB0">
        <w:br/>
        <w:t xml:space="preserve">6-6:10pm - </w:t>
      </w:r>
      <w:r w:rsidRPr="00C56AB0">
        <w:rPr>
          <w:b/>
          <w:bCs/>
        </w:rPr>
        <w:t>Welcome, Statement of Respect, Land Acknowledgement</w:t>
      </w:r>
    </w:p>
    <w:p w14:paraId="407CB6EB" w14:textId="77777777" w:rsidR="00C56AB0" w:rsidRPr="00C56AB0" w:rsidRDefault="00C56AB0" w:rsidP="00C56AB0">
      <w:pPr>
        <w:pStyle w:val="NoSpacing"/>
      </w:pPr>
      <w:r w:rsidRPr="00C56AB0">
        <w:t xml:space="preserve">6:10-7pm - </w:t>
      </w:r>
      <w:r w:rsidRPr="00C56AB0">
        <w:rPr>
          <w:b/>
          <w:bCs/>
        </w:rPr>
        <w:t>Bargaining Presentation</w:t>
      </w:r>
    </w:p>
    <w:p w14:paraId="0B82240D" w14:textId="77777777" w:rsidR="00C56AB0" w:rsidRPr="00C56AB0" w:rsidRDefault="00C56AB0" w:rsidP="00C56AB0">
      <w:pPr>
        <w:pStyle w:val="NoSpacing"/>
      </w:pPr>
      <w:r w:rsidRPr="00C56AB0">
        <w:t xml:space="preserve">7-7:30pm - </w:t>
      </w:r>
      <w:r w:rsidRPr="00C56AB0">
        <w:rPr>
          <w:b/>
          <w:bCs/>
        </w:rPr>
        <w:t>Question &amp; Answer Period</w:t>
      </w:r>
    </w:p>
    <w:p w14:paraId="1AADAF90" w14:textId="77777777" w:rsidR="00C56AB0" w:rsidRPr="00C56AB0" w:rsidRDefault="00C56AB0" w:rsidP="00C56AB0">
      <w:pPr>
        <w:pStyle w:val="NoSpacing"/>
      </w:pPr>
      <w:r w:rsidRPr="00C56AB0">
        <w:br/>
        <w:t xml:space="preserve">The </w:t>
      </w:r>
      <w:r w:rsidRPr="00C56AB0">
        <w:rPr>
          <w:b/>
          <w:bCs/>
        </w:rPr>
        <w:t>Bargaining Presentation</w:t>
      </w:r>
      <w:r w:rsidRPr="00C56AB0">
        <w:t xml:space="preserve"> portion of the webinar will include:</w:t>
      </w:r>
    </w:p>
    <w:p w14:paraId="1434DA91" w14:textId="77777777" w:rsidR="00C56AB0" w:rsidRPr="00C56AB0" w:rsidRDefault="00C56AB0" w:rsidP="00C56AB0">
      <w:pPr>
        <w:pStyle w:val="NoSpacing"/>
      </w:pPr>
      <w:r w:rsidRPr="00C56AB0">
        <w:br/>
        <w:t xml:space="preserve">A </w:t>
      </w:r>
      <w:r w:rsidRPr="00C56AB0">
        <w:rPr>
          <w:u w:val="single"/>
        </w:rPr>
        <w:t>bargaining summary</w:t>
      </w:r>
      <w:r w:rsidRPr="00C56AB0">
        <w:t xml:space="preserve"> from July, </w:t>
      </w:r>
    </w:p>
    <w:p w14:paraId="4AB1A971" w14:textId="77777777" w:rsidR="00C56AB0" w:rsidRPr="00C56AB0" w:rsidRDefault="00C56AB0" w:rsidP="00C56AB0">
      <w:pPr>
        <w:pStyle w:val="NoSpacing"/>
      </w:pPr>
      <w:r w:rsidRPr="00C56AB0">
        <w:t xml:space="preserve">Updates on the </w:t>
      </w:r>
      <w:r w:rsidRPr="00C56AB0">
        <w:rPr>
          <w:u w:val="single"/>
        </w:rPr>
        <w:t>Workload Taskforce Report</w:t>
      </w:r>
      <w:r w:rsidRPr="00C56AB0">
        <w:t xml:space="preserve"> release, </w:t>
      </w:r>
    </w:p>
    <w:p w14:paraId="1CBE39CE" w14:textId="77777777" w:rsidR="00C56AB0" w:rsidRPr="00FD6362" w:rsidRDefault="00C56AB0" w:rsidP="00C56AB0">
      <w:pPr>
        <w:pStyle w:val="NoSpacing"/>
        <w:rPr>
          <w:b/>
          <w:bCs/>
        </w:rPr>
      </w:pPr>
      <w:r w:rsidRPr="00FD6362">
        <w:rPr>
          <w:b/>
          <w:bCs/>
        </w:rPr>
        <w:t xml:space="preserve">Preparations for our </w:t>
      </w:r>
      <w:r w:rsidRPr="00FD6362">
        <w:rPr>
          <w:b/>
          <w:bCs/>
          <w:u w:val="single"/>
        </w:rPr>
        <w:t>Day of Action</w:t>
      </w:r>
      <w:r w:rsidRPr="00FD6362">
        <w:rPr>
          <w:b/>
          <w:bCs/>
        </w:rPr>
        <w:t xml:space="preserve"> on September 9</w:t>
      </w:r>
    </w:p>
    <w:p w14:paraId="48BC60F0" w14:textId="77777777" w:rsidR="00C56AB0" w:rsidRPr="00C56AB0" w:rsidRDefault="00C56AB0" w:rsidP="00C56AB0">
      <w:pPr>
        <w:pStyle w:val="NoSpacing"/>
      </w:pPr>
      <w:r w:rsidRPr="00C56AB0">
        <w:rPr>
          <w:u w:val="single"/>
        </w:rPr>
        <w:t>Local organizing</w:t>
      </w:r>
      <w:r w:rsidRPr="00C56AB0">
        <w:t xml:space="preserve"> and preparedness for any </w:t>
      </w:r>
      <w:proofErr w:type="spellStart"/>
      <w:r w:rsidRPr="00C56AB0">
        <w:rPr>
          <w:u w:val="single"/>
        </w:rPr>
        <w:t>labour</w:t>
      </w:r>
      <w:proofErr w:type="spellEnd"/>
      <w:r w:rsidRPr="00C56AB0">
        <w:rPr>
          <w:u w:val="single"/>
        </w:rPr>
        <w:t xml:space="preserve"> action</w:t>
      </w:r>
    </w:p>
    <w:p w14:paraId="7DDFAD80" w14:textId="77777777" w:rsidR="00C56AB0" w:rsidRPr="00C56AB0" w:rsidRDefault="00C56AB0" w:rsidP="00C56AB0">
      <w:pPr>
        <w:pStyle w:val="NoSpacing"/>
      </w:pPr>
      <w:r w:rsidRPr="00C56AB0">
        <w:lastRenderedPageBreak/>
        <w:br/>
        <w:t xml:space="preserve">A </w:t>
      </w:r>
      <w:r w:rsidRPr="00C56AB0">
        <w:rPr>
          <w:b/>
          <w:bCs/>
        </w:rPr>
        <w:t>Question &amp; Answer</w:t>
      </w:r>
      <w:r w:rsidRPr="00C56AB0">
        <w:t xml:space="preserve"> period will follow the Bargaining Presentation. </w:t>
      </w:r>
    </w:p>
    <w:p w14:paraId="0910114C" w14:textId="77777777" w:rsidR="00C56AB0" w:rsidRPr="00C56AB0" w:rsidRDefault="00C56AB0" w:rsidP="00C56AB0">
      <w:pPr>
        <w:pStyle w:val="NoSpacing"/>
      </w:pPr>
      <w:r w:rsidRPr="00C56AB0">
        <w:br/>
        <w:t xml:space="preserve">If you have any questions, please contact </w:t>
      </w:r>
      <w:hyperlink r:id="rId10" w:history="1">
        <w:r w:rsidRPr="00C56AB0">
          <w:rPr>
            <w:rStyle w:val="Hyperlink"/>
          </w:rPr>
          <w:t>bargainingteam2024@gmail.com</w:t>
        </w:r>
      </w:hyperlink>
    </w:p>
    <w:p w14:paraId="74DEA16A" w14:textId="77777777" w:rsidR="00C56AB0" w:rsidRDefault="00C56AB0" w:rsidP="00BD43CA">
      <w:pPr>
        <w:pStyle w:val="NoSpacing"/>
      </w:pPr>
    </w:p>
    <w:p w14:paraId="091175F8" w14:textId="5066AF83" w:rsidR="00C56AB0" w:rsidRDefault="00C56AB0" w:rsidP="00BD43CA">
      <w:pPr>
        <w:pStyle w:val="NoSpacing"/>
      </w:pPr>
      <w:r w:rsidRPr="00C56AB0">
        <w:rPr>
          <w:noProof/>
        </w:rPr>
        <w:drawing>
          <wp:inline distT="0" distB="0" distL="0" distR="0" wp14:anchorId="0E682343" wp14:editId="7313E477">
            <wp:extent cx="5943600" cy="5943600"/>
            <wp:effectExtent l="0" t="0" r="0" b="0"/>
            <wp:docPr id="19" name="Content Placeholder 18" descr="A yellow and purple chart&#10;&#10;Description automatically generated">
              <a:extLst xmlns:a="http://schemas.openxmlformats.org/drawingml/2006/main">
                <a:ext uri="{FF2B5EF4-FFF2-40B4-BE49-F238E27FC236}">
                  <a16:creationId xmlns:a16="http://schemas.microsoft.com/office/drawing/2014/main" id="{CE0DC8CA-6E36-A9CD-41BD-1BD3FAA6CBDB}"/>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9" name="Content Placeholder 18" descr="A yellow and purple chart&#10;&#10;Description automatically generated">
                      <a:extLst>
                        <a:ext uri="{FF2B5EF4-FFF2-40B4-BE49-F238E27FC236}">
                          <a16:creationId xmlns:a16="http://schemas.microsoft.com/office/drawing/2014/main" id="{CE0DC8CA-6E36-A9CD-41BD-1BD3FAA6CBDB}"/>
                        </a:ext>
                      </a:extLst>
                    </pic:cNvPr>
                    <pic:cNvPicPr>
                      <a:picLocks noGrp="1"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78BE1A4C" w14:textId="77777777" w:rsidR="00C56AB0" w:rsidRPr="00BD43CA" w:rsidRDefault="00C56AB0" w:rsidP="00BD43CA">
      <w:pPr>
        <w:pStyle w:val="NoSpacing"/>
        <w:rPr>
          <w:lang w:val="en-GB"/>
        </w:rPr>
      </w:pPr>
    </w:p>
    <w:p w14:paraId="77357FA4" w14:textId="3ED8CF2F" w:rsidR="001B15B4" w:rsidRDefault="00E52033" w:rsidP="002340AB">
      <w:pPr>
        <w:spacing w:after="0" w:line="240" w:lineRule="auto"/>
        <w:textAlignment w:val="baseline"/>
        <w:rPr>
          <w:rFonts w:ascii="Calibri" w:eastAsia="Times New Roman" w:hAnsi="Calibri" w:cs="Calibri"/>
          <w:color w:val="000000"/>
          <w:sz w:val="24"/>
          <w:szCs w:val="24"/>
        </w:rPr>
      </w:pPr>
      <w:r w:rsidRPr="00C20D7C">
        <w:rPr>
          <w:rFonts w:ascii="Calibri" w:eastAsia="Times New Roman" w:hAnsi="Calibri" w:cs="Calibri"/>
          <w:b/>
          <w:bCs/>
          <w:color w:val="000000"/>
          <w:sz w:val="28"/>
          <w:szCs w:val="28"/>
        </w:rPr>
        <w:t>What is a Strike Vote?</w:t>
      </w:r>
    </w:p>
    <w:p w14:paraId="61A8A10A" w14:textId="77777777" w:rsidR="001B15B4" w:rsidRDefault="001B15B4" w:rsidP="002340AB">
      <w:pPr>
        <w:spacing w:after="0" w:line="240" w:lineRule="auto"/>
        <w:textAlignment w:val="baseline"/>
        <w:rPr>
          <w:rFonts w:ascii="Calibri" w:eastAsia="Times New Roman" w:hAnsi="Calibri" w:cs="Calibri"/>
          <w:color w:val="000000"/>
          <w:sz w:val="24"/>
          <w:szCs w:val="24"/>
        </w:rPr>
      </w:pPr>
    </w:p>
    <w:p w14:paraId="5BF9CFB0" w14:textId="41D04879" w:rsidR="001B15B4" w:rsidRPr="000B2678" w:rsidRDefault="001B15B4" w:rsidP="002340AB">
      <w:pPr>
        <w:spacing w:after="0" w:line="240" w:lineRule="auto"/>
        <w:textAlignment w:val="baseline"/>
        <w:rPr>
          <w:rFonts w:ascii="Calibri" w:eastAsia="Times New Roman" w:hAnsi="Calibri" w:cs="Calibri"/>
          <w:b/>
          <w:bCs/>
          <w:color w:val="000000"/>
          <w:sz w:val="24"/>
          <w:szCs w:val="24"/>
        </w:rPr>
      </w:pPr>
      <w:r w:rsidRPr="000B2678">
        <w:rPr>
          <w:rFonts w:ascii="Calibri" w:eastAsia="Times New Roman" w:hAnsi="Calibri" w:cs="Calibri"/>
          <w:b/>
          <w:bCs/>
          <w:color w:val="000000"/>
          <w:sz w:val="24"/>
          <w:szCs w:val="24"/>
        </w:rPr>
        <w:t>Our current contract ends on September 30, 2024.  Vikki briefly explained the benefits of a strike vote, if necessary, to put pressure on management to negotiate in good faith and to avert a strike.</w:t>
      </w:r>
    </w:p>
    <w:p w14:paraId="4D3B32B1" w14:textId="77777777" w:rsidR="00E52033" w:rsidRDefault="00E52033" w:rsidP="002340AB">
      <w:pPr>
        <w:spacing w:after="0" w:line="240" w:lineRule="auto"/>
        <w:textAlignment w:val="baseline"/>
        <w:rPr>
          <w:rFonts w:ascii="Calibri" w:eastAsia="Times New Roman" w:hAnsi="Calibri" w:cs="Calibri"/>
          <w:color w:val="000000"/>
          <w:sz w:val="24"/>
          <w:szCs w:val="24"/>
        </w:rPr>
      </w:pPr>
    </w:p>
    <w:p w14:paraId="6ADC3442" w14:textId="77777777" w:rsidR="00E52033" w:rsidRPr="00E52033" w:rsidRDefault="00E52033" w:rsidP="00E52033">
      <w:pPr>
        <w:spacing w:after="0" w:line="240" w:lineRule="auto"/>
        <w:textAlignment w:val="baseline"/>
        <w:rPr>
          <w:rFonts w:ascii="Calibri" w:eastAsia="Times New Roman" w:hAnsi="Calibri" w:cs="Calibri"/>
          <w:color w:val="000000"/>
          <w:sz w:val="24"/>
          <w:szCs w:val="24"/>
        </w:rPr>
      </w:pPr>
      <w:r w:rsidRPr="00E52033">
        <w:rPr>
          <w:rFonts w:ascii="Calibri" w:eastAsia="Times New Roman" w:hAnsi="Calibri" w:cs="Calibri"/>
          <w:b/>
          <w:bCs/>
          <w:color w:val="000000"/>
          <w:sz w:val="24"/>
          <w:szCs w:val="24"/>
        </w:rPr>
        <w:lastRenderedPageBreak/>
        <w:t>Purpose of a Strike Vote:</w:t>
      </w:r>
    </w:p>
    <w:p w14:paraId="1CCDAF61" w14:textId="77777777" w:rsidR="00E52033" w:rsidRPr="00E52033" w:rsidRDefault="00E52033" w:rsidP="00E52033">
      <w:pPr>
        <w:numPr>
          <w:ilvl w:val="0"/>
          <w:numId w:val="25"/>
        </w:numPr>
        <w:spacing w:after="0" w:line="240" w:lineRule="auto"/>
        <w:textAlignment w:val="baseline"/>
        <w:rPr>
          <w:rFonts w:ascii="Calibri" w:eastAsia="Times New Roman" w:hAnsi="Calibri" w:cs="Calibri"/>
          <w:color w:val="000000"/>
          <w:sz w:val="24"/>
          <w:szCs w:val="24"/>
        </w:rPr>
      </w:pPr>
      <w:r w:rsidRPr="00E52033">
        <w:rPr>
          <w:rFonts w:ascii="Calibri" w:eastAsia="Times New Roman" w:hAnsi="Calibri" w:cs="Calibri"/>
          <w:color w:val="000000"/>
          <w:sz w:val="24"/>
          <w:szCs w:val="24"/>
        </w:rPr>
        <w:t>A strike vote is conducted to authorize union members to go on strike if contract negotiations with management fail.</w:t>
      </w:r>
    </w:p>
    <w:p w14:paraId="19CDE931" w14:textId="77777777" w:rsidR="00E52033" w:rsidRPr="00E52033" w:rsidRDefault="00E52033" w:rsidP="00E52033">
      <w:pPr>
        <w:numPr>
          <w:ilvl w:val="0"/>
          <w:numId w:val="25"/>
        </w:numPr>
        <w:spacing w:after="0" w:line="240" w:lineRule="auto"/>
        <w:textAlignment w:val="baseline"/>
        <w:rPr>
          <w:rFonts w:ascii="Calibri" w:eastAsia="Times New Roman" w:hAnsi="Calibri" w:cs="Calibri"/>
          <w:color w:val="000000"/>
          <w:sz w:val="24"/>
          <w:szCs w:val="24"/>
        </w:rPr>
      </w:pPr>
      <w:r w:rsidRPr="00E52033">
        <w:rPr>
          <w:rFonts w:ascii="Calibri" w:eastAsia="Times New Roman" w:hAnsi="Calibri" w:cs="Calibri"/>
          <w:color w:val="000000"/>
          <w:sz w:val="24"/>
          <w:szCs w:val="24"/>
        </w:rPr>
        <w:t>It does not guarantee a strike but gives the union the authority to initiate one if necessary.</w:t>
      </w:r>
    </w:p>
    <w:p w14:paraId="0B77C52F" w14:textId="77777777" w:rsidR="00E52033" w:rsidRPr="00E52033" w:rsidRDefault="00E52033" w:rsidP="00E52033">
      <w:pPr>
        <w:spacing w:after="0" w:line="240" w:lineRule="auto"/>
        <w:textAlignment w:val="baseline"/>
        <w:rPr>
          <w:rFonts w:ascii="Calibri" w:eastAsia="Times New Roman" w:hAnsi="Calibri" w:cs="Calibri"/>
          <w:color w:val="000000"/>
          <w:sz w:val="24"/>
          <w:szCs w:val="24"/>
        </w:rPr>
      </w:pPr>
      <w:r w:rsidRPr="00E52033">
        <w:rPr>
          <w:rFonts w:ascii="Calibri" w:eastAsia="Times New Roman" w:hAnsi="Calibri" w:cs="Calibri"/>
          <w:b/>
          <w:bCs/>
          <w:color w:val="000000"/>
          <w:sz w:val="24"/>
          <w:szCs w:val="24"/>
        </w:rPr>
        <w:t>Voting Process:</w:t>
      </w:r>
    </w:p>
    <w:p w14:paraId="0CD46163" w14:textId="77777777" w:rsidR="00E52033" w:rsidRPr="00E52033" w:rsidRDefault="00E52033" w:rsidP="00E52033">
      <w:pPr>
        <w:numPr>
          <w:ilvl w:val="0"/>
          <w:numId w:val="26"/>
        </w:numPr>
        <w:spacing w:after="0" w:line="240" w:lineRule="auto"/>
        <w:textAlignment w:val="baseline"/>
        <w:rPr>
          <w:rFonts w:ascii="Calibri" w:eastAsia="Times New Roman" w:hAnsi="Calibri" w:cs="Calibri"/>
          <w:color w:val="000000"/>
          <w:sz w:val="24"/>
          <w:szCs w:val="24"/>
        </w:rPr>
      </w:pPr>
      <w:r w:rsidRPr="00E52033">
        <w:rPr>
          <w:rFonts w:ascii="Calibri" w:eastAsia="Times New Roman" w:hAnsi="Calibri" w:cs="Calibri"/>
          <w:color w:val="000000"/>
          <w:sz w:val="24"/>
          <w:szCs w:val="24"/>
        </w:rPr>
        <w:t>Union members cast their votes to either approve or reject the strike authorization.</w:t>
      </w:r>
    </w:p>
    <w:p w14:paraId="4AA8C71D" w14:textId="77777777" w:rsidR="00E52033" w:rsidRPr="00E52033" w:rsidRDefault="00E52033" w:rsidP="00E52033">
      <w:pPr>
        <w:numPr>
          <w:ilvl w:val="0"/>
          <w:numId w:val="26"/>
        </w:numPr>
        <w:spacing w:after="0" w:line="240" w:lineRule="auto"/>
        <w:textAlignment w:val="baseline"/>
        <w:rPr>
          <w:rFonts w:ascii="Calibri" w:eastAsia="Times New Roman" w:hAnsi="Calibri" w:cs="Calibri"/>
          <w:color w:val="000000"/>
          <w:sz w:val="24"/>
          <w:szCs w:val="24"/>
        </w:rPr>
      </w:pPr>
      <w:r w:rsidRPr="00E52033">
        <w:rPr>
          <w:rFonts w:ascii="Calibri" w:eastAsia="Times New Roman" w:hAnsi="Calibri" w:cs="Calibri"/>
          <w:color w:val="000000"/>
          <w:sz w:val="24"/>
          <w:szCs w:val="24"/>
        </w:rPr>
        <w:t>A majority vote in favor is required to authorize a strike.</w:t>
      </w:r>
    </w:p>
    <w:p w14:paraId="47EB8D8F" w14:textId="77777777" w:rsidR="00E52033" w:rsidRPr="00E52033" w:rsidRDefault="00E52033" w:rsidP="00E52033">
      <w:pPr>
        <w:spacing w:after="0" w:line="240" w:lineRule="auto"/>
        <w:textAlignment w:val="baseline"/>
        <w:rPr>
          <w:rFonts w:ascii="Calibri" w:eastAsia="Times New Roman" w:hAnsi="Calibri" w:cs="Calibri"/>
          <w:color w:val="000000"/>
          <w:sz w:val="24"/>
          <w:szCs w:val="24"/>
        </w:rPr>
      </w:pPr>
      <w:r w:rsidRPr="00E52033">
        <w:rPr>
          <w:rFonts w:ascii="Calibri" w:eastAsia="Times New Roman" w:hAnsi="Calibri" w:cs="Calibri"/>
          <w:b/>
          <w:bCs/>
          <w:color w:val="000000"/>
          <w:sz w:val="24"/>
          <w:szCs w:val="24"/>
        </w:rPr>
        <w:t>Impact of a Strike Vote:</w:t>
      </w:r>
    </w:p>
    <w:p w14:paraId="32A2819D" w14:textId="77777777" w:rsidR="00E52033" w:rsidRPr="00E52033" w:rsidRDefault="00E52033" w:rsidP="00E52033">
      <w:pPr>
        <w:numPr>
          <w:ilvl w:val="0"/>
          <w:numId w:val="27"/>
        </w:numPr>
        <w:spacing w:after="0" w:line="240" w:lineRule="auto"/>
        <w:textAlignment w:val="baseline"/>
        <w:rPr>
          <w:rFonts w:ascii="Calibri" w:eastAsia="Times New Roman" w:hAnsi="Calibri" w:cs="Calibri"/>
          <w:color w:val="000000"/>
          <w:sz w:val="24"/>
          <w:szCs w:val="24"/>
        </w:rPr>
      </w:pPr>
      <w:r w:rsidRPr="00E52033">
        <w:rPr>
          <w:rFonts w:ascii="Calibri" w:eastAsia="Times New Roman" w:hAnsi="Calibri" w:cs="Calibri"/>
          <w:color w:val="000000"/>
          <w:sz w:val="24"/>
          <w:szCs w:val="24"/>
        </w:rPr>
        <w:t>A successful strike vote can put pressure on management to negotiate more earnestly.</w:t>
      </w:r>
    </w:p>
    <w:p w14:paraId="1F5335A2" w14:textId="77777777" w:rsidR="00E52033" w:rsidRPr="00E52033" w:rsidRDefault="00E52033" w:rsidP="00E52033">
      <w:pPr>
        <w:numPr>
          <w:ilvl w:val="0"/>
          <w:numId w:val="27"/>
        </w:numPr>
        <w:spacing w:after="0" w:line="240" w:lineRule="auto"/>
        <w:textAlignment w:val="baseline"/>
        <w:rPr>
          <w:rFonts w:ascii="Calibri" w:eastAsia="Times New Roman" w:hAnsi="Calibri" w:cs="Calibri"/>
          <w:color w:val="000000"/>
          <w:sz w:val="24"/>
          <w:szCs w:val="24"/>
        </w:rPr>
      </w:pPr>
      <w:r w:rsidRPr="00E52033">
        <w:rPr>
          <w:rFonts w:ascii="Calibri" w:eastAsia="Times New Roman" w:hAnsi="Calibri" w:cs="Calibri"/>
          <w:color w:val="000000"/>
          <w:sz w:val="24"/>
          <w:szCs w:val="24"/>
        </w:rPr>
        <w:t>It can also serve as a momentum builder, showing solidarity among union members</w:t>
      </w:r>
    </w:p>
    <w:p w14:paraId="76A83160" w14:textId="77777777" w:rsidR="00E52033" w:rsidRDefault="00E52033" w:rsidP="002340AB">
      <w:pPr>
        <w:spacing w:after="0" w:line="240" w:lineRule="auto"/>
        <w:textAlignment w:val="baseline"/>
        <w:rPr>
          <w:rFonts w:ascii="Calibri" w:eastAsia="Times New Roman" w:hAnsi="Calibri" w:cs="Calibri"/>
          <w:color w:val="000000"/>
          <w:sz w:val="24"/>
          <w:szCs w:val="24"/>
        </w:rPr>
      </w:pPr>
    </w:p>
    <w:p w14:paraId="48FB9F45" w14:textId="7191DDA0" w:rsidR="00E52033" w:rsidRPr="00C20D7C" w:rsidRDefault="00C20D7C" w:rsidP="002340AB">
      <w:pPr>
        <w:spacing w:after="0" w:line="240" w:lineRule="auto"/>
        <w:textAlignment w:val="baseline"/>
        <w:rPr>
          <w:rFonts w:ascii="Calibri" w:eastAsia="Times New Roman" w:hAnsi="Calibri" w:cs="Calibri"/>
          <w:b/>
          <w:bCs/>
          <w:color w:val="000000"/>
          <w:sz w:val="24"/>
          <w:szCs w:val="24"/>
        </w:rPr>
      </w:pPr>
      <w:r w:rsidRPr="00C20D7C">
        <w:rPr>
          <w:rFonts w:ascii="Calibri" w:eastAsia="Times New Roman" w:hAnsi="Calibri" w:cs="Calibri"/>
          <w:b/>
          <w:bCs/>
          <w:color w:val="000000"/>
          <w:sz w:val="24"/>
          <w:szCs w:val="24"/>
        </w:rPr>
        <w:t>New Business</w:t>
      </w:r>
    </w:p>
    <w:p w14:paraId="3242AB79" w14:textId="77777777" w:rsidR="00C20D7C" w:rsidRDefault="00C20D7C" w:rsidP="002340AB">
      <w:pPr>
        <w:spacing w:after="0" w:line="240" w:lineRule="auto"/>
        <w:textAlignment w:val="baseline"/>
        <w:rPr>
          <w:rFonts w:ascii="Calibri" w:eastAsia="Times New Roman" w:hAnsi="Calibri" w:cs="Calibri"/>
          <w:color w:val="000000"/>
          <w:sz w:val="24"/>
          <w:szCs w:val="24"/>
        </w:rPr>
      </w:pPr>
    </w:p>
    <w:p w14:paraId="60928169" w14:textId="77777777" w:rsidR="00C20D7C" w:rsidRPr="00C20D7C" w:rsidRDefault="00C20D7C" w:rsidP="00C20D7C">
      <w:pPr>
        <w:spacing w:after="0" w:line="240" w:lineRule="auto"/>
        <w:textAlignment w:val="baseline"/>
        <w:rPr>
          <w:rFonts w:ascii="Calibri" w:eastAsia="Times New Roman" w:hAnsi="Calibri" w:cs="Calibri"/>
          <w:color w:val="000000"/>
          <w:sz w:val="24"/>
          <w:szCs w:val="24"/>
        </w:rPr>
      </w:pPr>
      <w:r w:rsidRPr="00C20D7C">
        <w:rPr>
          <w:rFonts w:ascii="Calibri" w:eastAsia="Times New Roman" w:hAnsi="Calibri" w:cs="Calibri"/>
          <w:color w:val="000000"/>
          <w:sz w:val="24"/>
          <w:szCs w:val="24"/>
        </w:rPr>
        <w:t>Unionization of part-time/partial load faculty</w:t>
      </w:r>
    </w:p>
    <w:p w14:paraId="3080DE14" w14:textId="77777777" w:rsidR="00C20D7C" w:rsidRDefault="00C20D7C" w:rsidP="00C20D7C">
      <w:pPr>
        <w:spacing w:after="0" w:line="240" w:lineRule="auto"/>
        <w:textAlignment w:val="baseline"/>
        <w:rPr>
          <w:rFonts w:ascii="Calibri" w:eastAsia="Times New Roman" w:hAnsi="Calibri" w:cs="Calibri"/>
          <w:color w:val="000000"/>
          <w:sz w:val="24"/>
          <w:szCs w:val="24"/>
        </w:rPr>
      </w:pPr>
    </w:p>
    <w:p w14:paraId="6F7B7B39" w14:textId="12D5D609" w:rsidR="00C20D7C" w:rsidRPr="00C20D7C" w:rsidRDefault="00C20D7C" w:rsidP="00C20D7C">
      <w:pPr>
        <w:spacing w:after="0" w:line="240" w:lineRule="auto"/>
        <w:textAlignment w:val="baseline"/>
        <w:rPr>
          <w:rFonts w:ascii="Calibri" w:eastAsia="Times New Roman" w:hAnsi="Calibri" w:cs="Calibri"/>
          <w:color w:val="000000"/>
          <w:sz w:val="24"/>
          <w:szCs w:val="24"/>
        </w:rPr>
      </w:pPr>
      <w:r w:rsidRPr="00C20D7C">
        <w:rPr>
          <w:rFonts w:ascii="Calibri" w:eastAsia="Times New Roman" w:hAnsi="Calibri" w:cs="Calibri"/>
          <w:color w:val="000000"/>
          <w:sz w:val="24"/>
          <w:szCs w:val="24"/>
        </w:rPr>
        <w:t>Partial Load/Part-time contracts</w:t>
      </w:r>
    </w:p>
    <w:p w14:paraId="6C729B65" w14:textId="77777777" w:rsidR="00554393" w:rsidRDefault="00C20D7C" w:rsidP="00C20D7C">
      <w:pPr>
        <w:numPr>
          <w:ilvl w:val="0"/>
          <w:numId w:val="28"/>
        </w:numPr>
        <w:spacing w:after="0" w:line="240" w:lineRule="auto"/>
        <w:textAlignment w:val="baseline"/>
        <w:rPr>
          <w:rFonts w:ascii="Calibri" w:eastAsia="Times New Roman" w:hAnsi="Calibri" w:cs="Calibri"/>
          <w:color w:val="000000"/>
          <w:sz w:val="24"/>
          <w:szCs w:val="24"/>
        </w:rPr>
      </w:pPr>
      <w:r w:rsidRPr="00C20D7C">
        <w:rPr>
          <w:rFonts w:ascii="Calibri" w:eastAsia="Times New Roman" w:hAnsi="Calibri" w:cs="Calibri"/>
          <w:color w:val="000000"/>
          <w:sz w:val="24"/>
          <w:szCs w:val="24"/>
        </w:rPr>
        <w:t xml:space="preserve">82 partial </w:t>
      </w:r>
      <w:proofErr w:type="gramStart"/>
      <w:r w:rsidRPr="00C20D7C">
        <w:rPr>
          <w:rFonts w:ascii="Calibri" w:eastAsia="Times New Roman" w:hAnsi="Calibri" w:cs="Calibri"/>
          <w:color w:val="000000"/>
          <w:sz w:val="24"/>
          <w:szCs w:val="24"/>
        </w:rPr>
        <w:t>load</w:t>
      </w:r>
      <w:proofErr w:type="gramEnd"/>
    </w:p>
    <w:p w14:paraId="6F3330FE" w14:textId="3A895392" w:rsidR="00C20D7C" w:rsidRPr="000B2678" w:rsidRDefault="00554393" w:rsidP="00554393">
      <w:pPr>
        <w:numPr>
          <w:ilvl w:val="1"/>
          <w:numId w:val="28"/>
        </w:numPr>
        <w:spacing w:after="0" w:line="240" w:lineRule="auto"/>
        <w:textAlignment w:val="baseline"/>
        <w:rPr>
          <w:rFonts w:ascii="Calibri" w:eastAsia="Times New Roman" w:hAnsi="Calibri" w:cs="Calibri"/>
          <w:b/>
          <w:bCs/>
          <w:color w:val="000000"/>
          <w:sz w:val="24"/>
          <w:szCs w:val="24"/>
        </w:rPr>
      </w:pPr>
      <w:r w:rsidRPr="000B2678">
        <w:rPr>
          <w:rFonts w:ascii="Calibri" w:eastAsia="Times New Roman" w:hAnsi="Calibri" w:cs="Calibri"/>
          <w:b/>
          <w:bCs/>
          <w:color w:val="000000"/>
          <w:sz w:val="24"/>
          <w:szCs w:val="24"/>
        </w:rPr>
        <w:t>last year, it was approx. 400-500</w:t>
      </w:r>
    </w:p>
    <w:p w14:paraId="64B7B871" w14:textId="0921600C" w:rsidR="00554393" w:rsidRPr="000B2678" w:rsidRDefault="00554393" w:rsidP="00554393">
      <w:pPr>
        <w:numPr>
          <w:ilvl w:val="1"/>
          <w:numId w:val="28"/>
        </w:numPr>
        <w:spacing w:after="0" w:line="240" w:lineRule="auto"/>
        <w:textAlignment w:val="baseline"/>
        <w:rPr>
          <w:rFonts w:ascii="Calibri" w:eastAsia="Times New Roman" w:hAnsi="Calibri" w:cs="Calibri"/>
          <w:b/>
          <w:bCs/>
          <w:color w:val="000000"/>
          <w:sz w:val="24"/>
          <w:szCs w:val="24"/>
        </w:rPr>
      </w:pPr>
      <w:r w:rsidRPr="000B2678">
        <w:rPr>
          <w:rFonts w:ascii="Calibri" w:eastAsia="Times New Roman" w:hAnsi="Calibri" w:cs="Calibri"/>
          <w:b/>
          <w:bCs/>
          <w:color w:val="000000"/>
          <w:sz w:val="24"/>
          <w:szCs w:val="24"/>
        </w:rPr>
        <w:t>Main programs given P-L: Nursing, Trades (Apprenticeship) &amp; Coordinators</w:t>
      </w:r>
    </w:p>
    <w:p w14:paraId="19EB60B5" w14:textId="77777777" w:rsidR="00C20D7C" w:rsidRPr="00C20D7C" w:rsidRDefault="00C20D7C" w:rsidP="00C20D7C">
      <w:pPr>
        <w:numPr>
          <w:ilvl w:val="0"/>
          <w:numId w:val="28"/>
        </w:numPr>
        <w:spacing w:after="0" w:line="240" w:lineRule="auto"/>
        <w:textAlignment w:val="baseline"/>
        <w:rPr>
          <w:rFonts w:ascii="Calibri" w:eastAsia="Times New Roman" w:hAnsi="Calibri" w:cs="Calibri"/>
          <w:color w:val="000000"/>
          <w:sz w:val="24"/>
          <w:szCs w:val="24"/>
        </w:rPr>
      </w:pPr>
      <w:r w:rsidRPr="00C20D7C">
        <w:rPr>
          <w:rFonts w:ascii="Calibri" w:eastAsia="Times New Roman" w:hAnsi="Calibri" w:cs="Calibri"/>
          <w:color w:val="000000"/>
          <w:sz w:val="24"/>
          <w:szCs w:val="24"/>
        </w:rPr>
        <w:t>476 part-time</w:t>
      </w:r>
    </w:p>
    <w:p w14:paraId="231A77A2" w14:textId="77777777" w:rsidR="00C20D7C" w:rsidRDefault="00C20D7C" w:rsidP="00C20D7C">
      <w:pPr>
        <w:spacing w:after="0" w:line="240" w:lineRule="auto"/>
        <w:textAlignment w:val="baseline"/>
        <w:rPr>
          <w:rFonts w:ascii="Calibri" w:eastAsia="Times New Roman" w:hAnsi="Calibri" w:cs="Calibri"/>
          <w:color w:val="000000"/>
          <w:sz w:val="24"/>
          <w:szCs w:val="24"/>
        </w:rPr>
      </w:pPr>
    </w:p>
    <w:p w14:paraId="75E9D0E6" w14:textId="5AD471B1" w:rsidR="00C20D7C" w:rsidRPr="00C20D7C" w:rsidRDefault="00C20D7C" w:rsidP="00C20D7C">
      <w:pPr>
        <w:spacing w:after="0" w:line="240" w:lineRule="auto"/>
        <w:textAlignment w:val="baseline"/>
        <w:rPr>
          <w:rFonts w:ascii="Calibri" w:eastAsia="Times New Roman" w:hAnsi="Calibri" w:cs="Calibri"/>
          <w:color w:val="000000"/>
          <w:sz w:val="24"/>
          <w:szCs w:val="24"/>
        </w:rPr>
      </w:pPr>
      <w:r w:rsidRPr="00C20D7C">
        <w:rPr>
          <w:rFonts w:ascii="Calibri" w:eastAsia="Times New Roman" w:hAnsi="Calibri" w:cs="Calibri"/>
          <w:color w:val="000000"/>
          <w:sz w:val="24"/>
          <w:szCs w:val="24"/>
        </w:rPr>
        <w:t>Role of part-time faculty during work action</w:t>
      </w:r>
    </w:p>
    <w:p w14:paraId="536268FA" w14:textId="77777777" w:rsidR="00C20D7C" w:rsidRPr="000740DB" w:rsidRDefault="00C20D7C" w:rsidP="002340AB">
      <w:pPr>
        <w:spacing w:after="0" w:line="240" w:lineRule="auto"/>
        <w:textAlignment w:val="baseline"/>
        <w:rPr>
          <w:rFonts w:ascii="Calibri" w:eastAsia="Times New Roman" w:hAnsi="Calibri" w:cs="Calibri"/>
          <w:color w:val="000000"/>
          <w:sz w:val="24"/>
          <w:szCs w:val="24"/>
        </w:rPr>
      </w:pPr>
    </w:p>
    <w:sectPr w:rsidR="00C20D7C" w:rsidRPr="000740DB" w:rsidSect="00104FC1">
      <w:footerReference w:type="default" r:id="rId12"/>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8CD3BF" w14:textId="77777777" w:rsidR="00D372E7" w:rsidRDefault="00D372E7">
      <w:pPr>
        <w:spacing w:after="0" w:line="240" w:lineRule="auto"/>
      </w:pPr>
      <w:r>
        <w:separator/>
      </w:r>
    </w:p>
  </w:endnote>
  <w:endnote w:type="continuationSeparator" w:id="0">
    <w:p w14:paraId="4617CAE0" w14:textId="77777777" w:rsidR="00D372E7" w:rsidRDefault="00D372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7EB540" w14:textId="77777777" w:rsidR="00687706" w:rsidRDefault="00000000">
    <w:pPr>
      <w:pStyle w:val="BodyText"/>
      <w:spacing w:line="14" w:lineRule="auto"/>
      <w:rPr>
        <w:sz w:val="20"/>
      </w:rPr>
    </w:pPr>
    <w:r>
      <w:rPr>
        <w:noProof/>
      </w:rPr>
      <mc:AlternateContent>
        <mc:Choice Requires="wps">
          <w:drawing>
            <wp:anchor distT="0" distB="0" distL="0" distR="0" simplePos="0" relativeHeight="251659264" behindDoc="1" locked="0" layoutInCell="1" allowOverlap="1" wp14:anchorId="17155C54" wp14:editId="2983C714">
              <wp:simplePos x="0" y="0"/>
              <wp:positionH relativeFrom="page">
                <wp:posOffset>3811651</wp:posOffset>
              </wp:positionH>
              <wp:positionV relativeFrom="page">
                <wp:posOffset>9255526</wp:posOffset>
              </wp:positionV>
              <wp:extent cx="165100" cy="194310"/>
              <wp:effectExtent l="0" t="0" r="0" b="0"/>
              <wp:wrapNone/>
              <wp:docPr id="1775552299"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0C10DB28" w14:textId="77777777" w:rsidR="00687706" w:rsidRDefault="00000000">
                          <w:pPr>
                            <w:spacing w:before="10"/>
                            <w:ind w:left="60"/>
                            <w:rPr>
                              <w:rFonts w:ascii="Times New Roman"/>
                              <w:sz w:val="24"/>
                            </w:rPr>
                          </w:pPr>
                          <w:r>
                            <w:rPr>
                              <w:rFonts w:ascii="Times New Roman"/>
                              <w:spacing w:val="-10"/>
                              <w:sz w:val="24"/>
                            </w:rPr>
                            <w:fldChar w:fldCharType="begin"/>
                          </w:r>
                          <w:r>
                            <w:rPr>
                              <w:rFonts w:ascii="Times New Roman"/>
                              <w:spacing w:val="-10"/>
                              <w:sz w:val="24"/>
                            </w:rPr>
                            <w:instrText xml:space="preserve"> PAGE </w:instrText>
                          </w:r>
                          <w:r>
                            <w:rPr>
                              <w:rFonts w:ascii="Times New Roman"/>
                              <w:spacing w:val="-10"/>
                              <w:sz w:val="24"/>
                            </w:rPr>
                            <w:fldChar w:fldCharType="separate"/>
                          </w:r>
                          <w:r>
                            <w:rPr>
                              <w:rFonts w:ascii="Times New Roman"/>
                              <w:spacing w:val="-10"/>
                              <w:sz w:val="24"/>
                            </w:rPr>
                            <w:t>1</w:t>
                          </w:r>
                          <w:r>
                            <w:rPr>
                              <w:rFonts w:ascii="Times New Roman"/>
                              <w:spacing w:val="-10"/>
                              <w:sz w:val="24"/>
                            </w:rPr>
                            <w:fldChar w:fldCharType="end"/>
                          </w:r>
                        </w:p>
                      </w:txbxContent>
                    </wps:txbx>
                    <wps:bodyPr wrap="square" lIns="0" tIns="0" rIns="0" bIns="0" rtlCol="0">
                      <a:noAutofit/>
                    </wps:bodyPr>
                  </wps:wsp>
                </a:graphicData>
              </a:graphic>
            </wp:anchor>
          </w:drawing>
        </mc:Choice>
        <mc:Fallback>
          <w:pict>
            <v:shapetype w14:anchorId="17155C54" id="_x0000_t202" coordsize="21600,21600" o:spt="202" path="m,l,21600r21600,l21600,xe">
              <v:stroke joinstyle="miter"/>
              <v:path gradientshapeok="t" o:connecttype="rect"/>
            </v:shapetype>
            <v:shape id="Textbox 1" o:spid="_x0000_s1026" type="#_x0000_t202" style="position:absolute;margin-left:300.15pt;margin-top:728.8pt;width:13pt;height:15.3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" filled="f" stroked="f">
              <v:textbox inset="0,0,0,0">
                <w:txbxContent>
                  <w:p w14:paraId="0C10DB28" w14:textId="77777777" w:rsidR="00687706" w:rsidRDefault="00000000">
                    <w:pPr>
                      <w:spacing w:before="10"/>
                      <w:ind w:left="60"/>
                      <w:rPr>
                        <w:rFonts w:ascii="Times New Roman"/>
                        <w:sz w:val="24"/>
                      </w:rPr>
                    </w:pPr>
                    <w:r>
                      <w:rPr>
                        <w:rFonts w:ascii="Times New Roman"/>
                        <w:spacing w:val="-10"/>
                        <w:sz w:val="24"/>
                      </w:rPr>
                      <w:fldChar w:fldCharType="begin"/>
                    </w:r>
                    <w:r>
                      <w:rPr>
                        <w:rFonts w:ascii="Times New Roman"/>
                        <w:spacing w:val="-10"/>
                        <w:sz w:val="24"/>
                      </w:rPr>
                      <w:instrText xml:space="preserve"> PAGE </w:instrText>
                    </w:r>
                    <w:r>
                      <w:rPr>
                        <w:rFonts w:ascii="Times New Roman"/>
                        <w:spacing w:val="-10"/>
                        <w:sz w:val="24"/>
                      </w:rPr>
                      <w:fldChar w:fldCharType="separate"/>
                    </w:r>
                    <w:r>
                      <w:rPr>
                        <w:rFonts w:ascii="Times New Roman"/>
                        <w:spacing w:val="-10"/>
                        <w:sz w:val="24"/>
                      </w:rPr>
                      <w:t>1</w:t>
                    </w:r>
                    <w:r>
                      <w:rPr>
                        <w:rFonts w:ascii="Times New Roman"/>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445DF7" w14:textId="77777777" w:rsidR="00D372E7" w:rsidRDefault="00D372E7">
      <w:pPr>
        <w:spacing w:after="0" w:line="240" w:lineRule="auto"/>
      </w:pPr>
      <w:r>
        <w:separator/>
      </w:r>
    </w:p>
  </w:footnote>
  <w:footnote w:type="continuationSeparator" w:id="0">
    <w:p w14:paraId="54CB7C0E" w14:textId="77777777" w:rsidR="00D372E7" w:rsidRDefault="00D372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5D78A7"/>
    <w:multiLevelType w:val="hybridMultilevel"/>
    <w:tmpl w:val="73C834B2"/>
    <w:lvl w:ilvl="0" w:tplc="BE4AC2BE">
      <w:start w:val="1"/>
      <w:numFmt w:val="lowerLetter"/>
      <w:lvlText w:val="%1)"/>
      <w:lvlJc w:val="left"/>
      <w:pPr>
        <w:ind w:left="1778" w:hanging="360"/>
      </w:pPr>
      <w:rPr>
        <w:rFonts w:hint="default"/>
      </w:rPr>
    </w:lvl>
    <w:lvl w:ilvl="1" w:tplc="10090019">
      <w:start w:val="1"/>
      <w:numFmt w:val="lowerLetter"/>
      <w:lvlText w:val="%2."/>
      <w:lvlJc w:val="left"/>
      <w:pPr>
        <w:ind w:left="2498" w:hanging="360"/>
      </w:pPr>
    </w:lvl>
    <w:lvl w:ilvl="2" w:tplc="1009001B">
      <w:start w:val="1"/>
      <w:numFmt w:val="lowerRoman"/>
      <w:lvlText w:val="%3."/>
      <w:lvlJc w:val="right"/>
      <w:pPr>
        <w:ind w:left="3218" w:hanging="180"/>
      </w:pPr>
    </w:lvl>
    <w:lvl w:ilvl="3" w:tplc="1009000F">
      <w:start w:val="1"/>
      <w:numFmt w:val="decimal"/>
      <w:lvlText w:val="%4."/>
      <w:lvlJc w:val="left"/>
      <w:pPr>
        <w:ind w:left="3938" w:hanging="360"/>
      </w:pPr>
    </w:lvl>
    <w:lvl w:ilvl="4" w:tplc="10090019" w:tentative="1">
      <w:start w:val="1"/>
      <w:numFmt w:val="lowerLetter"/>
      <w:lvlText w:val="%5."/>
      <w:lvlJc w:val="left"/>
      <w:pPr>
        <w:ind w:left="4658" w:hanging="360"/>
      </w:pPr>
    </w:lvl>
    <w:lvl w:ilvl="5" w:tplc="1009001B" w:tentative="1">
      <w:start w:val="1"/>
      <w:numFmt w:val="lowerRoman"/>
      <w:lvlText w:val="%6."/>
      <w:lvlJc w:val="right"/>
      <w:pPr>
        <w:ind w:left="5378" w:hanging="180"/>
      </w:pPr>
    </w:lvl>
    <w:lvl w:ilvl="6" w:tplc="1009000F" w:tentative="1">
      <w:start w:val="1"/>
      <w:numFmt w:val="decimal"/>
      <w:lvlText w:val="%7."/>
      <w:lvlJc w:val="left"/>
      <w:pPr>
        <w:ind w:left="6098" w:hanging="360"/>
      </w:pPr>
    </w:lvl>
    <w:lvl w:ilvl="7" w:tplc="10090019" w:tentative="1">
      <w:start w:val="1"/>
      <w:numFmt w:val="lowerLetter"/>
      <w:lvlText w:val="%8."/>
      <w:lvlJc w:val="left"/>
      <w:pPr>
        <w:ind w:left="6818" w:hanging="360"/>
      </w:pPr>
    </w:lvl>
    <w:lvl w:ilvl="8" w:tplc="1009001B" w:tentative="1">
      <w:start w:val="1"/>
      <w:numFmt w:val="lowerRoman"/>
      <w:lvlText w:val="%9."/>
      <w:lvlJc w:val="right"/>
      <w:pPr>
        <w:ind w:left="7538" w:hanging="180"/>
      </w:pPr>
    </w:lvl>
  </w:abstractNum>
  <w:abstractNum w:abstractNumId="1" w15:restartNumberingAfterBreak="0">
    <w:nsid w:val="02B45394"/>
    <w:multiLevelType w:val="multilevel"/>
    <w:tmpl w:val="3F643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EE149B"/>
    <w:multiLevelType w:val="hybridMultilevel"/>
    <w:tmpl w:val="58CE5558"/>
    <w:lvl w:ilvl="0" w:tplc="833AD81C">
      <w:start w:val="1"/>
      <w:numFmt w:val="bullet"/>
      <w:lvlText w:val="•"/>
      <w:lvlJc w:val="left"/>
      <w:pPr>
        <w:tabs>
          <w:tab w:val="num" w:pos="720"/>
        </w:tabs>
        <w:ind w:left="720" w:hanging="360"/>
      </w:pPr>
      <w:rPr>
        <w:rFonts w:ascii="Arial" w:hAnsi="Arial" w:hint="default"/>
      </w:rPr>
    </w:lvl>
    <w:lvl w:ilvl="1" w:tplc="659EC5C8">
      <w:start w:val="1"/>
      <w:numFmt w:val="bullet"/>
      <w:lvlText w:val="•"/>
      <w:lvlJc w:val="left"/>
      <w:pPr>
        <w:tabs>
          <w:tab w:val="num" w:pos="1440"/>
        </w:tabs>
        <w:ind w:left="1440" w:hanging="360"/>
      </w:pPr>
      <w:rPr>
        <w:rFonts w:ascii="Arial" w:hAnsi="Arial" w:hint="default"/>
      </w:rPr>
    </w:lvl>
    <w:lvl w:ilvl="2" w:tplc="26B09B30" w:tentative="1">
      <w:start w:val="1"/>
      <w:numFmt w:val="bullet"/>
      <w:lvlText w:val="•"/>
      <w:lvlJc w:val="left"/>
      <w:pPr>
        <w:tabs>
          <w:tab w:val="num" w:pos="2160"/>
        </w:tabs>
        <w:ind w:left="2160" w:hanging="360"/>
      </w:pPr>
      <w:rPr>
        <w:rFonts w:ascii="Arial" w:hAnsi="Arial" w:hint="default"/>
      </w:rPr>
    </w:lvl>
    <w:lvl w:ilvl="3" w:tplc="03F08340" w:tentative="1">
      <w:start w:val="1"/>
      <w:numFmt w:val="bullet"/>
      <w:lvlText w:val="•"/>
      <w:lvlJc w:val="left"/>
      <w:pPr>
        <w:tabs>
          <w:tab w:val="num" w:pos="2880"/>
        </w:tabs>
        <w:ind w:left="2880" w:hanging="360"/>
      </w:pPr>
      <w:rPr>
        <w:rFonts w:ascii="Arial" w:hAnsi="Arial" w:hint="default"/>
      </w:rPr>
    </w:lvl>
    <w:lvl w:ilvl="4" w:tplc="BB7C2236" w:tentative="1">
      <w:start w:val="1"/>
      <w:numFmt w:val="bullet"/>
      <w:lvlText w:val="•"/>
      <w:lvlJc w:val="left"/>
      <w:pPr>
        <w:tabs>
          <w:tab w:val="num" w:pos="3600"/>
        </w:tabs>
        <w:ind w:left="3600" w:hanging="360"/>
      </w:pPr>
      <w:rPr>
        <w:rFonts w:ascii="Arial" w:hAnsi="Arial" w:hint="default"/>
      </w:rPr>
    </w:lvl>
    <w:lvl w:ilvl="5" w:tplc="CB14626E" w:tentative="1">
      <w:start w:val="1"/>
      <w:numFmt w:val="bullet"/>
      <w:lvlText w:val="•"/>
      <w:lvlJc w:val="left"/>
      <w:pPr>
        <w:tabs>
          <w:tab w:val="num" w:pos="4320"/>
        </w:tabs>
        <w:ind w:left="4320" w:hanging="360"/>
      </w:pPr>
      <w:rPr>
        <w:rFonts w:ascii="Arial" w:hAnsi="Arial" w:hint="default"/>
      </w:rPr>
    </w:lvl>
    <w:lvl w:ilvl="6" w:tplc="AE6AAAEC" w:tentative="1">
      <w:start w:val="1"/>
      <w:numFmt w:val="bullet"/>
      <w:lvlText w:val="•"/>
      <w:lvlJc w:val="left"/>
      <w:pPr>
        <w:tabs>
          <w:tab w:val="num" w:pos="5040"/>
        </w:tabs>
        <w:ind w:left="5040" w:hanging="360"/>
      </w:pPr>
      <w:rPr>
        <w:rFonts w:ascii="Arial" w:hAnsi="Arial" w:hint="default"/>
      </w:rPr>
    </w:lvl>
    <w:lvl w:ilvl="7" w:tplc="8DEC3596" w:tentative="1">
      <w:start w:val="1"/>
      <w:numFmt w:val="bullet"/>
      <w:lvlText w:val="•"/>
      <w:lvlJc w:val="left"/>
      <w:pPr>
        <w:tabs>
          <w:tab w:val="num" w:pos="5760"/>
        </w:tabs>
        <w:ind w:left="5760" w:hanging="360"/>
      </w:pPr>
      <w:rPr>
        <w:rFonts w:ascii="Arial" w:hAnsi="Arial" w:hint="default"/>
      </w:rPr>
    </w:lvl>
    <w:lvl w:ilvl="8" w:tplc="31BA3AE2"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920361F"/>
    <w:multiLevelType w:val="hybridMultilevel"/>
    <w:tmpl w:val="E8E8B018"/>
    <w:lvl w:ilvl="0" w:tplc="2E5028A6">
      <w:start w:val="1"/>
      <w:numFmt w:val="bullet"/>
      <w:lvlText w:val="•"/>
      <w:lvlJc w:val="left"/>
      <w:pPr>
        <w:tabs>
          <w:tab w:val="num" w:pos="720"/>
        </w:tabs>
        <w:ind w:left="720" w:hanging="360"/>
      </w:pPr>
      <w:rPr>
        <w:rFonts w:ascii="Times New Roman" w:hAnsi="Times New Roman" w:hint="default"/>
      </w:rPr>
    </w:lvl>
    <w:lvl w:ilvl="1" w:tplc="C5303FB0">
      <w:numFmt w:val="bullet"/>
      <w:lvlText w:val="•"/>
      <w:lvlJc w:val="left"/>
      <w:pPr>
        <w:tabs>
          <w:tab w:val="num" w:pos="1440"/>
        </w:tabs>
        <w:ind w:left="1440" w:hanging="360"/>
      </w:pPr>
      <w:rPr>
        <w:rFonts w:ascii="Times New Roman" w:hAnsi="Times New Roman" w:hint="default"/>
      </w:rPr>
    </w:lvl>
    <w:lvl w:ilvl="2" w:tplc="BFBCFF8E">
      <w:numFmt w:val="bullet"/>
      <w:lvlText w:val="•"/>
      <w:lvlJc w:val="left"/>
      <w:pPr>
        <w:tabs>
          <w:tab w:val="num" w:pos="2160"/>
        </w:tabs>
        <w:ind w:left="2160" w:hanging="360"/>
      </w:pPr>
      <w:rPr>
        <w:rFonts w:ascii="Times New Roman" w:hAnsi="Times New Roman" w:hint="default"/>
      </w:rPr>
    </w:lvl>
    <w:lvl w:ilvl="3" w:tplc="8256B1DA" w:tentative="1">
      <w:start w:val="1"/>
      <w:numFmt w:val="bullet"/>
      <w:lvlText w:val="•"/>
      <w:lvlJc w:val="left"/>
      <w:pPr>
        <w:tabs>
          <w:tab w:val="num" w:pos="2880"/>
        </w:tabs>
        <w:ind w:left="2880" w:hanging="360"/>
      </w:pPr>
      <w:rPr>
        <w:rFonts w:ascii="Times New Roman" w:hAnsi="Times New Roman" w:hint="default"/>
      </w:rPr>
    </w:lvl>
    <w:lvl w:ilvl="4" w:tplc="A306BC80" w:tentative="1">
      <w:start w:val="1"/>
      <w:numFmt w:val="bullet"/>
      <w:lvlText w:val="•"/>
      <w:lvlJc w:val="left"/>
      <w:pPr>
        <w:tabs>
          <w:tab w:val="num" w:pos="3600"/>
        </w:tabs>
        <w:ind w:left="3600" w:hanging="360"/>
      </w:pPr>
      <w:rPr>
        <w:rFonts w:ascii="Times New Roman" w:hAnsi="Times New Roman" w:hint="default"/>
      </w:rPr>
    </w:lvl>
    <w:lvl w:ilvl="5" w:tplc="25941070" w:tentative="1">
      <w:start w:val="1"/>
      <w:numFmt w:val="bullet"/>
      <w:lvlText w:val="•"/>
      <w:lvlJc w:val="left"/>
      <w:pPr>
        <w:tabs>
          <w:tab w:val="num" w:pos="4320"/>
        </w:tabs>
        <w:ind w:left="4320" w:hanging="360"/>
      </w:pPr>
      <w:rPr>
        <w:rFonts w:ascii="Times New Roman" w:hAnsi="Times New Roman" w:hint="default"/>
      </w:rPr>
    </w:lvl>
    <w:lvl w:ilvl="6" w:tplc="D4263AC4" w:tentative="1">
      <w:start w:val="1"/>
      <w:numFmt w:val="bullet"/>
      <w:lvlText w:val="•"/>
      <w:lvlJc w:val="left"/>
      <w:pPr>
        <w:tabs>
          <w:tab w:val="num" w:pos="5040"/>
        </w:tabs>
        <w:ind w:left="5040" w:hanging="360"/>
      </w:pPr>
      <w:rPr>
        <w:rFonts w:ascii="Times New Roman" w:hAnsi="Times New Roman" w:hint="default"/>
      </w:rPr>
    </w:lvl>
    <w:lvl w:ilvl="7" w:tplc="DB8C1F28" w:tentative="1">
      <w:start w:val="1"/>
      <w:numFmt w:val="bullet"/>
      <w:lvlText w:val="•"/>
      <w:lvlJc w:val="left"/>
      <w:pPr>
        <w:tabs>
          <w:tab w:val="num" w:pos="5760"/>
        </w:tabs>
        <w:ind w:left="5760" w:hanging="360"/>
      </w:pPr>
      <w:rPr>
        <w:rFonts w:ascii="Times New Roman" w:hAnsi="Times New Roman" w:hint="default"/>
      </w:rPr>
    </w:lvl>
    <w:lvl w:ilvl="8" w:tplc="93AE21CA"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09B1717D"/>
    <w:multiLevelType w:val="hybridMultilevel"/>
    <w:tmpl w:val="EF9489B4"/>
    <w:lvl w:ilvl="0" w:tplc="0E6C86DA">
      <w:start w:val="1"/>
      <w:numFmt w:val="upperLetter"/>
      <w:lvlText w:val="%1)"/>
      <w:lvlJc w:val="left"/>
      <w:pPr>
        <w:ind w:left="1778" w:hanging="360"/>
      </w:pPr>
      <w:rPr>
        <w:rFonts w:hint="default"/>
      </w:rPr>
    </w:lvl>
    <w:lvl w:ilvl="1" w:tplc="10090019">
      <w:start w:val="1"/>
      <w:numFmt w:val="lowerLetter"/>
      <w:lvlText w:val="%2."/>
      <w:lvlJc w:val="left"/>
      <w:pPr>
        <w:ind w:left="2498" w:hanging="360"/>
      </w:pPr>
    </w:lvl>
    <w:lvl w:ilvl="2" w:tplc="1009001B" w:tentative="1">
      <w:start w:val="1"/>
      <w:numFmt w:val="lowerRoman"/>
      <w:lvlText w:val="%3."/>
      <w:lvlJc w:val="right"/>
      <w:pPr>
        <w:ind w:left="3218" w:hanging="180"/>
      </w:pPr>
    </w:lvl>
    <w:lvl w:ilvl="3" w:tplc="1009000F" w:tentative="1">
      <w:start w:val="1"/>
      <w:numFmt w:val="decimal"/>
      <w:lvlText w:val="%4."/>
      <w:lvlJc w:val="left"/>
      <w:pPr>
        <w:ind w:left="3938" w:hanging="360"/>
      </w:pPr>
    </w:lvl>
    <w:lvl w:ilvl="4" w:tplc="10090019" w:tentative="1">
      <w:start w:val="1"/>
      <w:numFmt w:val="lowerLetter"/>
      <w:lvlText w:val="%5."/>
      <w:lvlJc w:val="left"/>
      <w:pPr>
        <w:ind w:left="4658" w:hanging="360"/>
      </w:pPr>
    </w:lvl>
    <w:lvl w:ilvl="5" w:tplc="1009001B" w:tentative="1">
      <w:start w:val="1"/>
      <w:numFmt w:val="lowerRoman"/>
      <w:lvlText w:val="%6."/>
      <w:lvlJc w:val="right"/>
      <w:pPr>
        <w:ind w:left="5378" w:hanging="180"/>
      </w:pPr>
    </w:lvl>
    <w:lvl w:ilvl="6" w:tplc="1009000F" w:tentative="1">
      <w:start w:val="1"/>
      <w:numFmt w:val="decimal"/>
      <w:lvlText w:val="%7."/>
      <w:lvlJc w:val="left"/>
      <w:pPr>
        <w:ind w:left="6098" w:hanging="360"/>
      </w:pPr>
    </w:lvl>
    <w:lvl w:ilvl="7" w:tplc="10090019" w:tentative="1">
      <w:start w:val="1"/>
      <w:numFmt w:val="lowerLetter"/>
      <w:lvlText w:val="%8."/>
      <w:lvlJc w:val="left"/>
      <w:pPr>
        <w:ind w:left="6818" w:hanging="360"/>
      </w:pPr>
    </w:lvl>
    <w:lvl w:ilvl="8" w:tplc="1009001B" w:tentative="1">
      <w:start w:val="1"/>
      <w:numFmt w:val="lowerRoman"/>
      <w:lvlText w:val="%9."/>
      <w:lvlJc w:val="right"/>
      <w:pPr>
        <w:ind w:left="7538" w:hanging="180"/>
      </w:pPr>
    </w:lvl>
  </w:abstractNum>
  <w:abstractNum w:abstractNumId="5" w15:restartNumberingAfterBreak="0">
    <w:nsid w:val="0ADC4A6D"/>
    <w:multiLevelType w:val="multilevel"/>
    <w:tmpl w:val="01BC0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F750BF"/>
    <w:multiLevelType w:val="multilevel"/>
    <w:tmpl w:val="E7D44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270650"/>
    <w:multiLevelType w:val="multilevel"/>
    <w:tmpl w:val="936642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2F0FA3"/>
    <w:multiLevelType w:val="hybridMultilevel"/>
    <w:tmpl w:val="4AA40232"/>
    <w:lvl w:ilvl="0" w:tplc="D622762E">
      <w:start w:val="1"/>
      <w:numFmt w:val="upperLetter"/>
      <w:lvlText w:val="%1)"/>
      <w:lvlJc w:val="left"/>
      <w:pPr>
        <w:ind w:left="1778" w:hanging="360"/>
      </w:pPr>
      <w:rPr>
        <w:rFonts w:hint="default"/>
      </w:rPr>
    </w:lvl>
    <w:lvl w:ilvl="1" w:tplc="04090019">
      <w:start w:val="1"/>
      <w:numFmt w:val="lowerLetter"/>
      <w:lvlText w:val="%2."/>
      <w:lvlJc w:val="left"/>
      <w:pPr>
        <w:ind w:left="2498" w:hanging="360"/>
      </w:pPr>
    </w:lvl>
    <w:lvl w:ilvl="2" w:tplc="0409001B">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9" w15:restartNumberingAfterBreak="0">
    <w:nsid w:val="17E606B3"/>
    <w:multiLevelType w:val="hybridMultilevel"/>
    <w:tmpl w:val="3FA651A8"/>
    <w:lvl w:ilvl="0" w:tplc="F84287C6">
      <w:start w:val="1"/>
      <w:numFmt w:val="bullet"/>
      <w:lvlText w:val="•"/>
      <w:lvlJc w:val="left"/>
      <w:pPr>
        <w:tabs>
          <w:tab w:val="num" w:pos="720"/>
        </w:tabs>
        <w:ind w:left="720" w:hanging="360"/>
      </w:pPr>
      <w:rPr>
        <w:rFonts w:ascii="Arial" w:hAnsi="Arial" w:hint="default"/>
      </w:rPr>
    </w:lvl>
    <w:lvl w:ilvl="1" w:tplc="2E18BB0C" w:tentative="1">
      <w:start w:val="1"/>
      <w:numFmt w:val="bullet"/>
      <w:lvlText w:val="•"/>
      <w:lvlJc w:val="left"/>
      <w:pPr>
        <w:tabs>
          <w:tab w:val="num" w:pos="1440"/>
        </w:tabs>
        <w:ind w:left="1440" w:hanging="360"/>
      </w:pPr>
      <w:rPr>
        <w:rFonts w:ascii="Arial" w:hAnsi="Arial" w:hint="default"/>
      </w:rPr>
    </w:lvl>
    <w:lvl w:ilvl="2" w:tplc="2F24BED0" w:tentative="1">
      <w:start w:val="1"/>
      <w:numFmt w:val="bullet"/>
      <w:lvlText w:val="•"/>
      <w:lvlJc w:val="left"/>
      <w:pPr>
        <w:tabs>
          <w:tab w:val="num" w:pos="2160"/>
        </w:tabs>
        <w:ind w:left="2160" w:hanging="360"/>
      </w:pPr>
      <w:rPr>
        <w:rFonts w:ascii="Arial" w:hAnsi="Arial" w:hint="default"/>
      </w:rPr>
    </w:lvl>
    <w:lvl w:ilvl="3" w:tplc="A1A0235C" w:tentative="1">
      <w:start w:val="1"/>
      <w:numFmt w:val="bullet"/>
      <w:lvlText w:val="•"/>
      <w:lvlJc w:val="left"/>
      <w:pPr>
        <w:tabs>
          <w:tab w:val="num" w:pos="2880"/>
        </w:tabs>
        <w:ind w:left="2880" w:hanging="360"/>
      </w:pPr>
      <w:rPr>
        <w:rFonts w:ascii="Arial" w:hAnsi="Arial" w:hint="default"/>
      </w:rPr>
    </w:lvl>
    <w:lvl w:ilvl="4" w:tplc="F39897D8" w:tentative="1">
      <w:start w:val="1"/>
      <w:numFmt w:val="bullet"/>
      <w:lvlText w:val="•"/>
      <w:lvlJc w:val="left"/>
      <w:pPr>
        <w:tabs>
          <w:tab w:val="num" w:pos="3600"/>
        </w:tabs>
        <w:ind w:left="3600" w:hanging="360"/>
      </w:pPr>
      <w:rPr>
        <w:rFonts w:ascii="Arial" w:hAnsi="Arial" w:hint="default"/>
      </w:rPr>
    </w:lvl>
    <w:lvl w:ilvl="5" w:tplc="D952A110" w:tentative="1">
      <w:start w:val="1"/>
      <w:numFmt w:val="bullet"/>
      <w:lvlText w:val="•"/>
      <w:lvlJc w:val="left"/>
      <w:pPr>
        <w:tabs>
          <w:tab w:val="num" w:pos="4320"/>
        </w:tabs>
        <w:ind w:left="4320" w:hanging="360"/>
      </w:pPr>
      <w:rPr>
        <w:rFonts w:ascii="Arial" w:hAnsi="Arial" w:hint="default"/>
      </w:rPr>
    </w:lvl>
    <w:lvl w:ilvl="6" w:tplc="7EB0A856" w:tentative="1">
      <w:start w:val="1"/>
      <w:numFmt w:val="bullet"/>
      <w:lvlText w:val="•"/>
      <w:lvlJc w:val="left"/>
      <w:pPr>
        <w:tabs>
          <w:tab w:val="num" w:pos="5040"/>
        </w:tabs>
        <w:ind w:left="5040" w:hanging="360"/>
      </w:pPr>
      <w:rPr>
        <w:rFonts w:ascii="Arial" w:hAnsi="Arial" w:hint="default"/>
      </w:rPr>
    </w:lvl>
    <w:lvl w:ilvl="7" w:tplc="8954D12A" w:tentative="1">
      <w:start w:val="1"/>
      <w:numFmt w:val="bullet"/>
      <w:lvlText w:val="•"/>
      <w:lvlJc w:val="left"/>
      <w:pPr>
        <w:tabs>
          <w:tab w:val="num" w:pos="5760"/>
        </w:tabs>
        <w:ind w:left="5760" w:hanging="360"/>
      </w:pPr>
      <w:rPr>
        <w:rFonts w:ascii="Arial" w:hAnsi="Arial" w:hint="default"/>
      </w:rPr>
    </w:lvl>
    <w:lvl w:ilvl="8" w:tplc="B622C2EE"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1FD30712"/>
    <w:multiLevelType w:val="hybridMultilevel"/>
    <w:tmpl w:val="CB1206AE"/>
    <w:lvl w:ilvl="0" w:tplc="82EC36D4">
      <w:start w:val="1"/>
      <w:numFmt w:val="bullet"/>
      <w:lvlText w:val="•"/>
      <w:lvlJc w:val="left"/>
      <w:pPr>
        <w:tabs>
          <w:tab w:val="num" w:pos="720"/>
        </w:tabs>
        <w:ind w:left="720" w:hanging="360"/>
      </w:pPr>
      <w:rPr>
        <w:rFonts w:ascii="Times New Roman" w:hAnsi="Times New Roman" w:hint="default"/>
      </w:rPr>
    </w:lvl>
    <w:lvl w:ilvl="1" w:tplc="D640DEB4">
      <w:numFmt w:val="bullet"/>
      <w:lvlText w:val="•"/>
      <w:lvlJc w:val="left"/>
      <w:pPr>
        <w:tabs>
          <w:tab w:val="num" w:pos="1440"/>
        </w:tabs>
        <w:ind w:left="1440" w:hanging="360"/>
      </w:pPr>
      <w:rPr>
        <w:rFonts w:ascii="Times New Roman" w:hAnsi="Times New Roman" w:hint="default"/>
      </w:rPr>
    </w:lvl>
    <w:lvl w:ilvl="2" w:tplc="1E54DF28">
      <w:start w:val="1"/>
      <w:numFmt w:val="bullet"/>
      <w:lvlText w:val="•"/>
      <w:lvlJc w:val="left"/>
      <w:pPr>
        <w:tabs>
          <w:tab w:val="num" w:pos="2160"/>
        </w:tabs>
        <w:ind w:left="2160" w:hanging="360"/>
      </w:pPr>
      <w:rPr>
        <w:rFonts w:ascii="Times New Roman" w:hAnsi="Times New Roman" w:hint="default"/>
      </w:rPr>
    </w:lvl>
    <w:lvl w:ilvl="3" w:tplc="7D328890" w:tentative="1">
      <w:start w:val="1"/>
      <w:numFmt w:val="bullet"/>
      <w:lvlText w:val="•"/>
      <w:lvlJc w:val="left"/>
      <w:pPr>
        <w:tabs>
          <w:tab w:val="num" w:pos="2880"/>
        </w:tabs>
        <w:ind w:left="2880" w:hanging="360"/>
      </w:pPr>
      <w:rPr>
        <w:rFonts w:ascii="Times New Roman" w:hAnsi="Times New Roman" w:hint="default"/>
      </w:rPr>
    </w:lvl>
    <w:lvl w:ilvl="4" w:tplc="70B0B0D8" w:tentative="1">
      <w:start w:val="1"/>
      <w:numFmt w:val="bullet"/>
      <w:lvlText w:val="•"/>
      <w:lvlJc w:val="left"/>
      <w:pPr>
        <w:tabs>
          <w:tab w:val="num" w:pos="3600"/>
        </w:tabs>
        <w:ind w:left="3600" w:hanging="360"/>
      </w:pPr>
      <w:rPr>
        <w:rFonts w:ascii="Times New Roman" w:hAnsi="Times New Roman" w:hint="default"/>
      </w:rPr>
    </w:lvl>
    <w:lvl w:ilvl="5" w:tplc="CBA409B8" w:tentative="1">
      <w:start w:val="1"/>
      <w:numFmt w:val="bullet"/>
      <w:lvlText w:val="•"/>
      <w:lvlJc w:val="left"/>
      <w:pPr>
        <w:tabs>
          <w:tab w:val="num" w:pos="4320"/>
        </w:tabs>
        <w:ind w:left="4320" w:hanging="360"/>
      </w:pPr>
      <w:rPr>
        <w:rFonts w:ascii="Times New Roman" w:hAnsi="Times New Roman" w:hint="default"/>
      </w:rPr>
    </w:lvl>
    <w:lvl w:ilvl="6" w:tplc="441419BC" w:tentative="1">
      <w:start w:val="1"/>
      <w:numFmt w:val="bullet"/>
      <w:lvlText w:val="•"/>
      <w:lvlJc w:val="left"/>
      <w:pPr>
        <w:tabs>
          <w:tab w:val="num" w:pos="5040"/>
        </w:tabs>
        <w:ind w:left="5040" w:hanging="360"/>
      </w:pPr>
      <w:rPr>
        <w:rFonts w:ascii="Times New Roman" w:hAnsi="Times New Roman" w:hint="default"/>
      </w:rPr>
    </w:lvl>
    <w:lvl w:ilvl="7" w:tplc="88E8A234" w:tentative="1">
      <w:start w:val="1"/>
      <w:numFmt w:val="bullet"/>
      <w:lvlText w:val="•"/>
      <w:lvlJc w:val="left"/>
      <w:pPr>
        <w:tabs>
          <w:tab w:val="num" w:pos="5760"/>
        </w:tabs>
        <w:ind w:left="5760" w:hanging="360"/>
      </w:pPr>
      <w:rPr>
        <w:rFonts w:ascii="Times New Roman" w:hAnsi="Times New Roman" w:hint="default"/>
      </w:rPr>
    </w:lvl>
    <w:lvl w:ilvl="8" w:tplc="2F1E19AC"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232506B2"/>
    <w:multiLevelType w:val="hybridMultilevel"/>
    <w:tmpl w:val="2A008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1D32AF"/>
    <w:multiLevelType w:val="hybridMultilevel"/>
    <w:tmpl w:val="313C4B22"/>
    <w:lvl w:ilvl="0" w:tplc="D408B928">
      <w:start w:val="1"/>
      <w:numFmt w:val="bullet"/>
      <w:lvlText w:val="•"/>
      <w:lvlJc w:val="left"/>
      <w:pPr>
        <w:tabs>
          <w:tab w:val="num" w:pos="720"/>
        </w:tabs>
        <w:ind w:left="720" w:hanging="360"/>
      </w:pPr>
      <w:rPr>
        <w:rFonts w:ascii="Arial" w:hAnsi="Arial" w:hint="default"/>
      </w:rPr>
    </w:lvl>
    <w:lvl w:ilvl="1" w:tplc="A3CA0AF4">
      <w:numFmt w:val="bullet"/>
      <w:lvlText w:val="•"/>
      <w:lvlJc w:val="left"/>
      <w:pPr>
        <w:tabs>
          <w:tab w:val="num" w:pos="1440"/>
        </w:tabs>
        <w:ind w:left="1440" w:hanging="360"/>
      </w:pPr>
      <w:rPr>
        <w:rFonts w:ascii="Arial" w:hAnsi="Arial" w:hint="default"/>
      </w:rPr>
    </w:lvl>
    <w:lvl w:ilvl="2" w:tplc="93F82E56">
      <w:numFmt w:val="bullet"/>
      <w:lvlText w:val="•"/>
      <w:lvlJc w:val="left"/>
      <w:pPr>
        <w:tabs>
          <w:tab w:val="num" w:pos="2160"/>
        </w:tabs>
        <w:ind w:left="2160" w:hanging="360"/>
      </w:pPr>
      <w:rPr>
        <w:rFonts w:ascii="Arial" w:hAnsi="Arial" w:hint="default"/>
      </w:rPr>
    </w:lvl>
    <w:lvl w:ilvl="3" w:tplc="EB00E3C4" w:tentative="1">
      <w:start w:val="1"/>
      <w:numFmt w:val="bullet"/>
      <w:lvlText w:val="•"/>
      <w:lvlJc w:val="left"/>
      <w:pPr>
        <w:tabs>
          <w:tab w:val="num" w:pos="2880"/>
        </w:tabs>
        <w:ind w:left="2880" w:hanging="360"/>
      </w:pPr>
      <w:rPr>
        <w:rFonts w:ascii="Arial" w:hAnsi="Arial" w:hint="default"/>
      </w:rPr>
    </w:lvl>
    <w:lvl w:ilvl="4" w:tplc="84BA6830" w:tentative="1">
      <w:start w:val="1"/>
      <w:numFmt w:val="bullet"/>
      <w:lvlText w:val="•"/>
      <w:lvlJc w:val="left"/>
      <w:pPr>
        <w:tabs>
          <w:tab w:val="num" w:pos="3600"/>
        </w:tabs>
        <w:ind w:left="3600" w:hanging="360"/>
      </w:pPr>
      <w:rPr>
        <w:rFonts w:ascii="Arial" w:hAnsi="Arial" w:hint="default"/>
      </w:rPr>
    </w:lvl>
    <w:lvl w:ilvl="5" w:tplc="55865EF2" w:tentative="1">
      <w:start w:val="1"/>
      <w:numFmt w:val="bullet"/>
      <w:lvlText w:val="•"/>
      <w:lvlJc w:val="left"/>
      <w:pPr>
        <w:tabs>
          <w:tab w:val="num" w:pos="4320"/>
        </w:tabs>
        <w:ind w:left="4320" w:hanging="360"/>
      </w:pPr>
      <w:rPr>
        <w:rFonts w:ascii="Arial" w:hAnsi="Arial" w:hint="default"/>
      </w:rPr>
    </w:lvl>
    <w:lvl w:ilvl="6" w:tplc="03900DEC" w:tentative="1">
      <w:start w:val="1"/>
      <w:numFmt w:val="bullet"/>
      <w:lvlText w:val="•"/>
      <w:lvlJc w:val="left"/>
      <w:pPr>
        <w:tabs>
          <w:tab w:val="num" w:pos="5040"/>
        </w:tabs>
        <w:ind w:left="5040" w:hanging="360"/>
      </w:pPr>
      <w:rPr>
        <w:rFonts w:ascii="Arial" w:hAnsi="Arial" w:hint="default"/>
      </w:rPr>
    </w:lvl>
    <w:lvl w:ilvl="7" w:tplc="6804BE60" w:tentative="1">
      <w:start w:val="1"/>
      <w:numFmt w:val="bullet"/>
      <w:lvlText w:val="•"/>
      <w:lvlJc w:val="left"/>
      <w:pPr>
        <w:tabs>
          <w:tab w:val="num" w:pos="5760"/>
        </w:tabs>
        <w:ind w:left="5760" w:hanging="360"/>
      </w:pPr>
      <w:rPr>
        <w:rFonts w:ascii="Arial" w:hAnsi="Arial" w:hint="default"/>
      </w:rPr>
    </w:lvl>
    <w:lvl w:ilvl="8" w:tplc="FC4EE9FA"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3FFC7334"/>
    <w:multiLevelType w:val="hybridMultilevel"/>
    <w:tmpl w:val="2C24D76E"/>
    <w:lvl w:ilvl="0" w:tplc="9ED4AE8E">
      <w:start w:val="1"/>
      <w:numFmt w:val="upperLetter"/>
      <w:lvlText w:val="%1)"/>
      <w:lvlJc w:val="left"/>
      <w:pPr>
        <w:ind w:left="1778" w:hanging="360"/>
      </w:pPr>
      <w:rPr>
        <w:rFonts w:hint="default"/>
      </w:rPr>
    </w:lvl>
    <w:lvl w:ilvl="1" w:tplc="04090019">
      <w:start w:val="1"/>
      <w:numFmt w:val="lowerLetter"/>
      <w:lvlText w:val="%2."/>
      <w:lvlJc w:val="left"/>
      <w:pPr>
        <w:ind w:left="2498" w:hanging="360"/>
      </w:pPr>
    </w:lvl>
    <w:lvl w:ilvl="2" w:tplc="0409001B">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14" w15:restartNumberingAfterBreak="0">
    <w:nsid w:val="416614F2"/>
    <w:multiLevelType w:val="hybridMultilevel"/>
    <w:tmpl w:val="02F829E0"/>
    <w:lvl w:ilvl="0" w:tplc="4E3235F2">
      <w:numFmt w:val="bullet"/>
      <w:lvlText w:val="-"/>
      <w:lvlJc w:val="left"/>
      <w:pPr>
        <w:ind w:left="720" w:hanging="360"/>
      </w:pPr>
      <w:rPr>
        <w:rFonts w:ascii="Aptos" w:eastAsiaTheme="minorHAnsi" w:hAnsi="Aptos" w:cstheme="minorBidi" w:hint="default"/>
        <w:b w:val="0"/>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6F650A"/>
    <w:multiLevelType w:val="hybridMultilevel"/>
    <w:tmpl w:val="1E642704"/>
    <w:lvl w:ilvl="0" w:tplc="49C698B4">
      <w:start w:val="1"/>
      <w:numFmt w:val="bullet"/>
      <w:lvlText w:val="•"/>
      <w:lvlJc w:val="left"/>
      <w:pPr>
        <w:tabs>
          <w:tab w:val="num" w:pos="720"/>
        </w:tabs>
        <w:ind w:left="720" w:hanging="360"/>
      </w:pPr>
      <w:rPr>
        <w:rFonts w:ascii="Arial" w:hAnsi="Arial" w:hint="default"/>
      </w:rPr>
    </w:lvl>
    <w:lvl w:ilvl="1" w:tplc="A32A232A" w:tentative="1">
      <w:start w:val="1"/>
      <w:numFmt w:val="bullet"/>
      <w:lvlText w:val="•"/>
      <w:lvlJc w:val="left"/>
      <w:pPr>
        <w:tabs>
          <w:tab w:val="num" w:pos="1440"/>
        </w:tabs>
        <w:ind w:left="1440" w:hanging="360"/>
      </w:pPr>
      <w:rPr>
        <w:rFonts w:ascii="Arial" w:hAnsi="Arial" w:hint="default"/>
      </w:rPr>
    </w:lvl>
    <w:lvl w:ilvl="2" w:tplc="6CC08C6A" w:tentative="1">
      <w:start w:val="1"/>
      <w:numFmt w:val="bullet"/>
      <w:lvlText w:val="•"/>
      <w:lvlJc w:val="left"/>
      <w:pPr>
        <w:tabs>
          <w:tab w:val="num" w:pos="2160"/>
        </w:tabs>
        <w:ind w:left="2160" w:hanging="360"/>
      </w:pPr>
      <w:rPr>
        <w:rFonts w:ascii="Arial" w:hAnsi="Arial" w:hint="default"/>
      </w:rPr>
    </w:lvl>
    <w:lvl w:ilvl="3" w:tplc="1FA45734" w:tentative="1">
      <w:start w:val="1"/>
      <w:numFmt w:val="bullet"/>
      <w:lvlText w:val="•"/>
      <w:lvlJc w:val="left"/>
      <w:pPr>
        <w:tabs>
          <w:tab w:val="num" w:pos="2880"/>
        </w:tabs>
        <w:ind w:left="2880" w:hanging="360"/>
      </w:pPr>
      <w:rPr>
        <w:rFonts w:ascii="Arial" w:hAnsi="Arial" w:hint="default"/>
      </w:rPr>
    </w:lvl>
    <w:lvl w:ilvl="4" w:tplc="FE1E6556" w:tentative="1">
      <w:start w:val="1"/>
      <w:numFmt w:val="bullet"/>
      <w:lvlText w:val="•"/>
      <w:lvlJc w:val="left"/>
      <w:pPr>
        <w:tabs>
          <w:tab w:val="num" w:pos="3600"/>
        </w:tabs>
        <w:ind w:left="3600" w:hanging="360"/>
      </w:pPr>
      <w:rPr>
        <w:rFonts w:ascii="Arial" w:hAnsi="Arial" w:hint="default"/>
      </w:rPr>
    </w:lvl>
    <w:lvl w:ilvl="5" w:tplc="F7F4D36E" w:tentative="1">
      <w:start w:val="1"/>
      <w:numFmt w:val="bullet"/>
      <w:lvlText w:val="•"/>
      <w:lvlJc w:val="left"/>
      <w:pPr>
        <w:tabs>
          <w:tab w:val="num" w:pos="4320"/>
        </w:tabs>
        <w:ind w:left="4320" w:hanging="360"/>
      </w:pPr>
      <w:rPr>
        <w:rFonts w:ascii="Arial" w:hAnsi="Arial" w:hint="default"/>
      </w:rPr>
    </w:lvl>
    <w:lvl w:ilvl="6" w:tplc="9F38B5E8" w:tentative="1">
      <w:start w:val="1"/>
      <w:numFmt w:val="bullet"/>
      <w:lvlText w:val="•"/>
      <w:lvlJc w:val="left"/>
      <w:pPr>
        <w:tabs>
          <w:tab w:val="num" w:pos="5040"/>
        </w:tabs>
        <w:ind w:left="5040" w:hanging="360"/>
      </w:pPr>
      <w:rPr>
        <w:rFonts w:ascii="Arial" w:hAnsi="Arial" w:hint="default"/>
      </w:rPr>
    </w:lvl>
    <w:lvl w:ilvl="7" w:tplc="164837A4" w:tentative="1">
      <w:start w:val="1"/>
      <w:numFmt w:val="bullet"/>
      <w:lvlText w:val="•"/>
      <w:lvlJc w:val="left"/>
      <w:pPr>
        <w:tabs>
          <w:tab w:val="num" w:pos="5760"/>
        </w:tabs>
        <w:ind w:left="5760" w:hanging="360"/>
      </w:pPr>
      <w:rPr>
        <w:rFonts w:ascii="Arial" w:hAnsi="Arial" w:hint="default"/>
      </w:rPr>
    </w:lvl>
    <w:lvl w:ilvl="8" w:tplc="1A546E9A"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4478639A"/>
    <w:multiLevelType w:val="hybridMultilevel"/>
    <w:tmpl w:val="B560AEFA"/>
    <w:lvl w:ilvl="0" w:tplc="10090019">
      <w:start w:val="1"/>
      <w:numFmt w:val="lowerLetter"/>
      <w:lvlText w:val="%1."/>
      <w:lvlJc w:val="left"/>
      <w:pPr>
        <w:ind w:left="2498"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340F3A"/>
    <w:multiLevelType w:val="hybridMultilevel"/>
    <w:tmpl w:val="CCF42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040060"/>
    <w:multiLevelType w:val="hybridMultilevel"/>
    <w:tmpl w:val="00FE876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9D24A53"/>
    <w:multiLevelType w:val="hybridMultilevel"/>
    <w:tmpl w:val="355EB21C"/>
    <w:lvl w:ilvl="0" w:tplc="7D4C72AA">
      <w:start w:val="1"/>
      <w:numFmt w:val="bullet"/>
      <w:lvlText w:val="•"/>
      <w:lvlJc w:val="left"/>
      <w:pPr>
        <w:tabs>
          <w:tab w:val="num" w:pos="720"/>
        </w:tabs>
        <w:ind w:left="720" w:hanging="360"/>
      </w:pPr>
      <w:rPr>
        <w:rFonts w:ascii="Arial" w:hAnsi="Arial" w:hint="default"/>
      </w:rPr>
    </w:lvl>
    <w:lvl w:ilvl="1" w:tplc="57F6F790">
      <w:start w:val="1"/>
      <w:numFmt w:val="bullet"/>
      <w:lvlText w:val="•"/>
      <w:lvlJc w:val="left"/>
      <w:pPr>
        <w:tabs>
          <w:tab w:val="num" w:pos="1440"/>
        </w:tabs>
        <w:ind w:left="1440" w:hanging="360"/>
      </w:pPr>
      <w:rPr>
        <w:rFonts w:ascii="Arial" w:hAnsi="Arial" w:hint="default"/>
      </w:rPr>
    </w:lvl>
    <w:lvl w:ilvl="2" w:tplc="17B036DC" w:tentative="1">
      <w:start w:val="1"/>
      <w:numFmt w:val="bullet"/>
      <w:lvlText w:val="•"/>
      <w:lvlJc w:val="left"/>
      <w:pPr>
        <w:tabs>
          <w:tab w:val="num" w:pos="2160"/>
        </w:tabs>
        <w:ind w:left="2160" w:hanging="360"/>
      </w:pPr>
      <w:rPr>
        <w:rFonts w:ascii="Arial" w:hAnsi="Arial" w:hint="default"/>
      </w:rPr>
    </w:lvl>
    <w:lvl w:ilvl="3" w:tplc="0DCEED9C" w:tentative="1">
      <w:start w:val="1"/>
      <w:numFmt w:val="bullet"/>
      <w:lvlText w:val="•"/>
      <w:lvlJc w:val="left"/>
      <w:pPr>
        <w:tabs>
          <w:tab w:val="num" w:pos="2880"/>
        </w:tabs>
        <w:ind w:left="2880" w:hanging="360"/>
      </w:pPr>
      <w:rPr>
        <w:rFonts w:ascii="Arial" w:hAnsi="Arial" w:hint="default"/>
      </w:rPr>
    </w:lvl>
    <w:lvl w:ilvl="4" w:tplc="0798BE30" w:tentative="1">
      <w:start w:val="1"/>
      <w:numFmt w:val="bullet"/>
      <w:lvlText w:val="•"/>
      <w:lvlJc w:val="left"/>
      <w:pPr>
        <w:tabs>
          <w:tab w:val="num" w:pos="3600"/>
        </w:tabs>
        <w:ind w:left="3600" w:hanging="360"/>
      </w:pPr>
      <w:rPr>
        <w:rFonts w:ascii="Arial" w:hAnsi="Arial" w:hint="default"/>
      </w:rPr>
    </w:lvl>
    <w:lvl w:ilvl="5" w:tplc="D6121B86" w:tentative="1">
      <w:start w:val="1"/>
      <w:numFmt w:val="bullet"/>
      <w:lvlText w:val="•"/>
      <w:lvlJc w:val="left"/>
      <w:pPr>
        <w:tabs>
          <w:tab w:val="num" w:pos="4320"/>
        </w:tabs>
        <w:ind w:left="4320" w:hanging="360"/>
      </w:pPr>
      <w:rPr>
        <w:rFonts w:ascii="Arial" w:hAnsi="Arial" w:hint="default"/>
      </w:rPr>
    </w:lvl>
    <w:lvl w:ilvl="6" w:tplc="567AD9B6" w:tentative="1">
      <w:start w:val="1"/>
      <w:numFmt w:val="bullet"/>
      <w:lvlText w:val="•"/>
      <w:lvlJc w:val="left"/>
      <w:pPr>
        <w:tabs>
          <w:tab w:val="num" w:pos="5040"/>
        </w:tabs>
        <w:ind w:left="5040" w:hanging="360"/>
      </w:pPr>
      <w:rPr>
        <w:rFonts w:ascii="Arial" w:hAnsi="Arial" w:hint="default"/>
      </w:rPr>
    </w:lvl>
    <w:lvl w:ilvl="7" w:tplc="99D04AEC" w:tentative="1">
      <w:start w:val="1"/>
      <w:numFmt w:val="bullet"/>
      <w:lvlText w:val="•"/>
      <w:lvlJc w:val="left"/>
      <w:pPr>
        <w:tabs>
          <w:tab w:val="num" w:pos="5760"/>
        </w:tabs>
        <w:ind w:left="5760" w:hanging="360"/>
      </w:pPr>
      <w:rPr>
        <w:rFonts w:ascii="Arial" w:hAnsi="Arial" w:hint="default"/>
      </w:rPr>
    </w:lvl>
    <w:lvl w:ilvl="8" w:tplc="B0D8CB98"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502C7952"/>
    <w:multiLevelType w:val="singleLevel"/>
    <w:tmpl w:val="B04E0F72"/>
    <w:lvl w:ilvl="0">
      <w:start w:val="1"/>
      <w:numFmt w:val="decimal"/>
      <w:lvlText w:val="%1."/>
      <w:lvlJc w:val="left"/>
      <w:pPr>
        <w:tabs>
          <w:tab w:val="num" w:pos="3018"/>
        </w:tabs>
        <w:ind w:left="3018" w:hanging="750"/>
      </w:pPr>
      <w:rPr>
        <w:rFonts w:hint="default"/>
        <w:b/>
      </w:rPr>
    </w:lvl>
  </w:abstractNum>
  <w:abstractNum w:abstractNumId="21" w15:restartNumberingAfterBreak="0">
    <w:nsid w:val="5BCC657C"/>
    <w:multiLevelType w:val="hybridMultilevel"/>
    <w:tmpl w:val="20FE2D66"/>
    <w:lvl w:ilvl="0" w:tplc="315E6C4C">
      <w:start w:val="1"/>
      <w:numFmt w:val="bullet"/>
      <w:lvlText w:val="•"/>
      <w:lvlJc w:val="left"/>
      <w:pPr>
        <w:tabs>
          <w:tab w:val="num" w:pos="720"/>
        </w:tabs>
        <w:ind w:left="720" w:hanging="360"/>
      </w:pPr>
      <w:rPr>
        <w:rFonts w:ascii="Arial" w:hAnsi="Arial" w:hint="default"/>
      </w:rPr>
    </w:lvl>
    <w:lvl w:ilvl="1" w:tplc="0DA6E470" w:tentative="1">
      <w:start w:val="1"/>
      <w:numFmt w:val="bullet"/>
      <w:lvlText w:val="•"/>
      <w:lvlJc w:val="left"/>
      <w:pPr>
        <w:tabs>
          <w:tab w:val="num" w:pos="1440"/>
        </w:tabs>
        <w:ind w:left="1440" w:hanging="360"/>
      </w:pPr>
      <w:rPr>
        <w:rFonts w:ascii="Arial" w:hAnsi="Arial" w:hint="default"/>
      </w:rPr>
    </w:lvl>
    <w:lvl w:ilvl="2" w:tplc="63A40B78" w:tentative="1">
      <w:start w:val="1"/>
      <w:numFmt w:val="bullet"/>
      <w:lvlText w:val="•"/>
      <w:lvlJc w:val="left"/>
      <w:pPr>
        <w:tabs>
          <w:tab w:val="num" w:pos="2160"/>
        </w:tabs>
        <w:ind w:left="2160" w:hanging="360"/>
      </w:pPr>
      <w:rPr>
        <w:rFonts w:ascii="Arial" w:hAnsi="Arial" w:hint="default"/>
      </w:rPr>
    </w:lvl>
    <w:lvl w:ilvl="3" w:tplc="73F60C10" w:tentative="1">
      <w:start w:val="1"/>
      <w:numFmt w:val="bullet"/>
      <w:lvlText w:val="•"/>
      <w:lvlJc w:val="left"/>
      <w:pPr>
        <w:tabs>
          <w:tab w:val="num" w:pos="2880"/>
        </w:tabs>
        <w:ind w:left="2880" w:hanging="360"/>
      </w:pPr>
      <w:rPr>
        <w:rFonts w:ascii="Arial" w:hAnsi="Arial" w:hint="default"/>
      </w:rPr>
    </w:lvl>
    <w:lvl w:ilvl="4" w:tplc="357A0160" w:tentative="1">
      <w:start w:val="1"/>
      <w:numFmt w:val="bullet"/>
      <w:lvlText w:val="•"/>
      <w:lvlJc w:val="left"/>
      <w:pPr>
        <w:tabs>
          <w:tab w:val="num" w:pos="3600"/>
        </w:tabs>
        <w:ind w:left="3600" w:hanging="360"/>
      </w:pPr>
      <w:rPr>
        <w:rFonts w:ascii="Arial" w:hAnsi="Arial" w:hint="default"/>
      </w:rPr>
    </w:lvl>
    <w:lvl w:ilvl="5" w:tplc="0256F856" w:tentative="1">
      <w:start w:val="1"/>
      <w:numFmt w:val="bullet"/>
      <w:lvlText w:val="•"/>
      <w:lvlJc w:val="left"/>
      <w:pPr>
        <w:tabs>
          <w:tab w:val="num" w:pos="4320"/>
        </w:tabs>
        <w:ind w:left="4320" w:hanging="360"/>
      </w:pPr>
      <w:rPr>
        <w:rFonts w:ascii="Arial" w:hAnsi="Arial" w:hint="default"/>
      </w:rPr>
    </w:lvl>
    <w:lvl w:ilvl="6" w:tplc="C1A45F6A" w:tentative="1">
      <w:start w:val="1"/>
      <w:numFmt w:val="bullet"/>
      <w:lvlText w:val="•"/>
      <w:lvlJc w:val="left"/>
      <w:pPr>
        <w:tabs>
          <w:tab w:val="num" w:pos="5040"/>
        </w:tabs>
        <w:ind w:left="5040" w:hanging="360"/>
      </w:pPr>
      <w:rPr>
        <w:rFonts w:ascii="Arial" w:hAnsi="Arial" w:hint="default"/>
      </w:rPr>
    </w:lvl>
    <w:lvl w:ilvl="7" w:tplc="040CC1C6" w:tentative="1">
      <w:start w:val="1"/>
      <w:numFmt w:val="bullet"/>
      <w:lvlText w:val="•"/>
      <w:lvlJc w:val="left"/>
      <w:pPr>
        <w:tabs>
          <w:tab w:val="num" w:pos="5760"/>
        </w:tabs>
        <w:ind w:left="5760" w:hanging="360"/>
      </w:pPr>
      <w:rPr>
        <w:rFonts w:ascii="Arial" w:hAnsi="Arial" w:hint="default"/>
      </w:rPr>
    </w:lvl>
    <w:lvl w:ilvl="8" w:tplc="808AB8F8"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683D3B2B"/>
    <w:multiLevelType w:val="hybridMultilevel"/>
    <w:tmpl w:val="BB02E868"/>
    <w:lvl w:ilvl="0" w:tplc="987E96E8">
      <w:start w:val="1"/>
      <w:numFmt w:val="decimal"/>
      <w:lvlText w:val="(%1)"/>
      <w:lvlJc w:val="left"/>
      <w:pPr>
        <w:ind w:left="360" w:hanging="360"/>
      </w:pPr>
      <w:rPr>
        <w:rFonts w:ascii="Times New Roman" w:hAnsi="Times New Roman" w:cs="Times New Roman" w:hint="default"/>
        <w:u w:val="none"/>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3" w15:restartNumberingAfterBreak="0">
    <w:nsid w:val="6A5C2182"/>
    <w:multiLevelType w:val="multilevel"/>
    <w:tmpl w:val="64742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E4B0963"/>
    <w:multiLevelType w:val="hybridMultilevel"/>
    <w:tmpl w:val="B6068C2C"/>
    <w:lvl w:ilvl="0" w:tplc="D9923BAC">
      <w:start w:val="1"/>
      <w:numFmt w:val="bullet"/>
      <w:lvlText w:val="•"/>
      <w:lvlJc w:val="left"/>
      <w:pPr>
        <w:tabs>
          <w:tab w:val="num" w:pos="720"/>
        </w:tabs>
        <w:ind w:left="720" w:hanging="360"/>
      </w:pPr>
      <w:rPr>
        <w:rFonts w:ascii="Times New Roman" w:hAnsi="Times New Roman" w:hint="default"/>
      </w:rPr>
    </w:lvl>
    <w:lvl w:ilvl="1" w:tplc="A32413E0">
      <w:start w:val="1"/>
      <w:numFmt w:val="bullet"/>
      <w:lvlText w:val="•"/>
      <w:lvlJc w:val="left"/>
      <w:pPr>
        <w:tabs>
          <w:tab w:val="num" w:pos="1440"/>
        </w:tabs>
        <w:ind w:left="1440" w:hanging="360"/>
      </w:pPr>
      <w:rPr>
        <w:rFonts w:ascii="Times New Roman" w:hAnsi="Times New Roman" w:hint="default"/>
      </w:rPr>
    </w:lvl>
    <w:lvl w:ilvl="2" w:tplc="DB2490DA" w:tentative="1">
      <w:start w:val="1"/>
      <w:numFmt w:val="bullet"/>
      <w:lvlText w:val="•"/>
      <w:lvlJc w:val="left"/>
      <w:pPr>
        <w:tabs>
          <w:tab w:val="num" w:pos="2160"/>
        </w:tabs>
        <w:ind w:left="2160" w:hanging="360"/>
      </w:pPr>
      <w:rPr>
        <w:rFonts w:ascii="Times New Roman" w:hAnsi="Times New Roman" w:hint="default"/>
      </w:rPr>
    </w:lvl>
    <w:lvl w:ilvl="3" w:tplc="A746C284" w:tentative="1">
      <w:start w:val="1"/>
      <w:numFmt w:val="bullet"/>
      <w:lvlText w:val="•"/>
      <w:lvlJc w:val="left"/>
      <w:pPr>
        <w:tabs>
          <w:tab w:val="num" w:pos="2880"/>
        </w:tabs>
        <w:ind w:left="2880" w:hanging="360"/>
      </w:pPr>
      <w:rPr>
        <w:rFonts w:ascii="Times New Roman" w:hAnsi="Times New Roman" w:hint="default"/>
      </w:rPr>
    </w:lvl>
    <w:lvl w:ilvl="4" w:tplc="F36E7982" w:tentative="1">
      <w:start w:val="1"/>
      <w:numFmt w:val="bullet"/>
      <w:lvlText w:val="•"/>
      <w:lvlJc w:val="left"/>
      <w:pPr>
        <w:tabs>
          <w:tab w:val="num" w:pos="3600"/>
        </w:tabs>
        <w:ind w:left="3600" w:hanging="360"/>
      </w:pPr>
      <w:rPr>
        <w:rFonts w:ascii="Times New Roman" w:hAnsi="Times New Roman" w:hint="default"/>
      </w:rPr>
    </w:lvl>
    <w:lvl w:ilvl="5" w:tplc="F748344A" w:tentative="1">
      <w:start w:val="1"/>
      <w:numFmt w:val="bullet"/>
      <w:lvlText w:val="•"/>
      <w:lvlJc w:val="left"/>
      <w:pPr>
        <w:tabs>
          <w:tab w:val="num" w:pos="4320"/>
        </w:tabs>
        <w:ind w:left="4320" w:hanging="360"/>
      </w:pPr>
      <w:rPr>
        <w:rFonts w:ascii="Times New Roman" w:hAnsi="Times New Roman" w:hint="default"/>
      </w:rPr>
    </w:lvl>
    <w:lvl w:ilvl="6" w:tplc="876A7DB8" w:tentative="1">
      <w:start w:val="1"/>
      <w:numFmt w:val="bullet"/>
      <w:lvlText w:val="•"/>
      <w:lvlJc w:val="left"/>
      <w:pPr>
        <w:tabs>
          <w:tab w:val="num" w:pos="5040"/>
        </w:tabs>
        <w:ind w:left="5040" w:hanging="360"/>
      </w:pPr>
      <w:rPr>
        <w:rFonts w:ascii="Times New Roman" w:hAnsi="Times New Roman" w:hint="default"/>
      </w:rPr>
    </w:lvl>
    <w:lvl w:ilvl="7" w:tplc="9D50714A" w:tentative="1">
      <w:start w:val="1"/>
      <w:numFmt w:val="bullet"/>
      <w:lvlText w:val="•"/>
      <w:lvlJc w:val="left"/>
      <w:pPr>
        <w:tabs>
          <w:tab w:val="num" w:pos="5760"/>
        </w:tabs>
        <w:ind w:left="5760" w:hanging="360"/>
      </w:pPr>
      <w:rPr>
        <w:rFonts w:ascii="Times New Roman" w:hAnsi="Times New Roman" w:hint="default"/>
      </w:rPr>
    </w:lvl>
    <w:lvl w:ilvl="8" w:tplc="BECAF0DE" w:tentative="1">
      <w:start w:val="1"/>
      <w:numFmt w:val="bullet"/>
      <w:lvlText w:val="•"/>
      <w:lvlJc w:val="left"/>
      <w:pPr>
        <w:tabs>
          <w:tab w:val="num" w:pos="6480"/>
        </w:tabs>
        <w:ind w:left="6480" w:hanging="360"/>
      </w:pPr>
      <w:rPr>
        <w:rFonts w:ascii="Times New Roman" w:hAnsi="Times New Roman" w:hint="default"/>
      </w:rPr>
    </w:lvl>
  </w:abstractNum>
  <w:abstractNum w:abstractNumId="25" w15:restartNumberingAfterBreak="0">
    <w:nsid w:val="6F916A88"/>
    <w:multiLevelType w:val="hybridMultilevel"/>
    <w:tmpl w:val="6E8C7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64515A1"/>
    <w:multiLevelType w:val="hybridMultilevel"/>
    <w:tmpl w:val="FEA0F98E"/>
    <w:lvl w:ilvl="0" w:tplc="46F0CA2E">
      <w:start w:val="1"/>
      <w:numFmt w:val="bullet"/>
      <w:lvlText w:val="•"/>
      <w:lvlJc w:val="left"/>
      <w:pPr>
        <w:tabs>
          <w:tab w:val="num" w:pos="720"/>
        </w:tabs>
        <w:ind w:left="720" w:hanging="360"/>
      </w:pPr>
      <w:rPr>
        <w:rFonts w:ascii="Arial" w:hAnsi="Arial" w:hint="default"/>
      </w:rPr>
    </w:lvl>
    <w:lvl w:ilvl="1" w:tplc="EA1CC8A6" w:tentative="1">
      <w:start w:val="1"/>
      <w:numFmt w:val="bullet"/>
      <w:lvlText w:val="•"/>
      <w:lvlJc w:val="left"/>
      <w:pPr>
        <w:tabs>
          <w:tab w:val="num" w:pos="1440"/>
        </w:tabs>
        <w:ind w:left="1440" w:hanging="360"/>
      </w:pPr>
      <w:rPr>
        <w:rFonts w:ascii="Arial" w:hAnsi="Arial" w:hint="default"/>
      </w:rPr>
    </w:lvl>
    <w:lvl w:ilvl="2" w:tplc="068C6F98" w:tentative="1">
      <w:start w:val="1"/>
      <w:numFmt w:val="bullet"/>
      <w:lvlText w:val="•"/>
      <w:lvlJc w:val="left"/>
      <w:pPr>
        <w:tabs>
          <w:tab w:val="num" w:pos="2160"/>
        </w:tabs>
        <w:ind w:left="2160" w:hanging="360"/>
      </w:pPr>
      <w:rPr>
        <w:rFonts w:ascii="Arial" w:hAnsi="Arial" w:hint="default"/>
      </w:rPr>
    </w:lvl>
    <w:lvl w:ilvl="3" w:tplc="A860098A" w:tentative="1">
      <w:start w:val="1"/>
      <w:numFmt w:val="bullet"/>
      <w:lvlText w:val="•"/>
      <w:lvlJc w:val="left"/>
      <w:pPr>
        <w:tabs>
          <w:tab w:val="num" w:pos="2880"/>
        </w:tabs>
        <w:ind w:left="2880" w:hanging="360"/>
      </w:pPr>
      <w:rPr>
        <w:rFonts w:ascii="Arial" w:hAnsi="Arial" w:hint="default"/>
      </w:rPr>
    </w:lvl>
    <w:lvl w:ilvl="4" w:tplc="354E43D2" w:tentative="1">
      <w:start w:val="1"/>
      <w:numFmt w:val="bullet"/>
      <w:lvlText w:val="•"/>
      <w:lvlJc w:val="left"/>
      <w:pPr>
        <w:tabs>
          <w:tab w:val="num" w:pos="3600"/>
        </w:tabs>
        <w:ind w:left="3600" w:hanging="360"/>
      </w:pPr>
      <w:rPr>
        <w:rFonts w:ascii="Arial" w:hAnsi="Arial" w:hint="default"/>
      </w:rPr>
    </w:lvl>
    <w:lvl w:ilvl="5" w:tplc="3A10CB98" w:tentative="1">
      <w:start w:val="1"/>
      <w:numFmt w:val="bullet"/>
      <w:lvlText w:val="•"/>
      <w:lvlJc w:val="left"/>
      <w:pPr>
        <w:tabs>
          <w:tab w:val="num" w:pos="4320"/>
        </w:tabs>
        <w:ind w:left="4320" w:hanging="360"/>
      </w:pPr>
      <w:rPr>
        <w:rFonts w:ascii="Arial" w:hAnsi="Arial" w:hint="default"/>
      </w:rPr>
    </w:lvl>
    <w:lvl w:ilvl="6" w:tplc="2878D65E" w:tentative="1">
      <w:start w:val="1"/>
      <w:numFmt w:val="bullet"/>
      <w:lvlText w:val="•"/>
      <w:lvlJc w:val="left"/>
      <w:pPr>
        <w:tabs>
          <w:tab w:val="num" w:pos="5040"/>
        </w:tabs>
        <w:ind w:left="5040" w:hanging="360"/>
      </w:pPr>
      <w:rPr>
        <w:rFonts w:ascii="Arial" w:hAnsi="Arial" w:hint="default"/>
      </w:rPr>
    </w:lvl>
    <w:lvl w:ilvl="7" w:tplc="4E80EE5A" w:tentative="1">
      <w:start w:val="1"/>
      <w:numFmt w:val="bullet"/>
      <w:lvlText w:val="•"/>
      <w:lvlJc w:val="left"/>
      <w:pPr>
        <w:tabs>
          <w:tab w:val="num" w:pos="5760"/>
        </w:tabs>
        <w:ind w:left="5760" w:hanging="360"/>
      </w:pPr>
      <w:rPr>
        <w:rFonts w:ascii="Arial" w:hAnsi="Arial" w:hint="default"/>
      </w:rPr>
    </w:lvl>
    <w:lvl w:ilvl="8" w:tplc="B1489DC6"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7AFC736D"/>
    <w:multiLevelType w:val="multilevel"/>
    <w:tmpl w:val="F850E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DED3F49"/>
    <w:multiLevelType w:val="hybridMultilevel"/>
    <w:tmpl w:val="1F16FB3A"/>
    <w:lvl w:ilvl="0" w:tplc="9DD8FE8E">
      <w:start w:val="1"/>
      <w:numFmt w:val="bullet"/>
      <w:lvlText w:val="•"/>
      <w:lvlJc w:val="left"/>
      <w:pPr>
        <w:tabs>
          <w:tab w:val="num" w:pos="720"/>
        </w:tabs>
        <w:ind w:left="720" w:hanging="360"/>
      </w:pPr>
      <w:rPr>
        <w:rFonts w:ascii="Arial" w:hAnsi="Arial" w:hint="default"/>
      </w:rPr>
    </w:lvl>
    <w:lvl w:ilvl="1" w:tplc="13FC3140">
      <w:start w:val="1"/>
      <w:numFmt w:val="bullet"/>
      <w:lvlText w:val="•"/>
      <w:lvlJc w:val="left"/>
      <w:pPr>
        <w:tabs>
          <w:tab w:val="num" w:pos="1440"/>
        </w:tabs>
        <w:ind w:left="1440" w:hanging="360"/>
      </w:pPr>
      <w:rPr>
        <w:rFonts w:ascii="Arial" w:hAnsi="Arial" w:hint="default"/>
      </w:rPr>
    </w:lvl>
    <w:lvl w:ilvl="2" w:tplc="B8A2BB96" w:tentative="1">
      <w:start w:val="1"/>
      <w:numFmt w:val="bullet"/>
      <w:lvlText w:val="•"/>
      <w:lvlJc w:val="left"/>
      <w:pPr>
        <w:tabs>
          <w:tab w:val="num" w:pos="2160"/>
        </w:tabs>
        <w:ind w:left="2160" w:hanging="360"/>
      </w:pPr>
      <w:rPr>
        <w:rFonts w:ascii="Arial" w:hAnsi="Arial" w:hint="default"/>
      </w:rPr>
    </w:lvl>
    <w:lvl w:ilvl="3" w:tplc="1074AF16" w:tentative="1">
      <w:start w:val="1"/>
      <w:numFmt w:val="bullet"/>
      <w:lvlText w:val="•"/>
      <w:lvlJc w:val="left"/>
      <w:pPr>
        <w:tabs>
          <w:tab w:val="num" w:pos="2880"/>
        </w:tabs>
        <w:ind w:left="2880" w:hanging="360"/>
      </w:pPr>
      <w:rPr>
        <w:rFonts w:ascii="Arial" w:hAnsi="Arial" w:hint="default"/>
      </w:rPr>
    </w:lvl>
    <w:lvl w:ilvl="4" w:tplc="6E86A2A0" w:tentative="1">
      <w:start w:val="1"/>
      <w:numFmt w:val="bullet"/>
      <w:lvlText w:val="•"/>
      <w:lvlJc w:val="left"/>
      <w:pPr>
        <w:tabs>
          <w:tab w:val="num" w:pos="3600"/>
        </w:tabs>
        <w:ind w:left="3600" w:hanging="360"/>
      </w:pPr>
      <w:rPr>
        <w:rFonts w:ascii="Arial" w:hAnsi="Arial" w:hint="default"/>
      </w:rPr>
    </w:lvl>
    <w:lvl w:ilvl="5" w:tplc="828A8144" w:tentative="1">
      <w:start w:val="1"/>
      <w:numFmt w:val="bullet"/>
      <w:lvlText w:val="•"/>
      <w:lvlJc w:val="left"/>
      <w:pPr>
        <w:tabs>
          <w:tab w:val="num" w:pos="4320"/>
        </w:tabs>
        <w:ind w:left="4320" w:hanging="360"/>
      </w:pPr>
      <w:rPr>
        <w:rFonts w:ascii="Arial" w:hAnsi="Arial" w:hint="default"/>
      </w:rPr>
    </w:lvl>
    <w:lvl w:ilvl="6" w:tplc="B1AC9084" w:tentative="1">
      <w:start w:val="1"/>
      <w:numFmt w:val="bullet"/>
      <w:lvlText w:val="•"/>
      <w:lvlJc w:val="left"/>
      <w:pPr>
        <w:tabs>
          <w:tab w:val="num" w:pos="5040"/>
        </w:tabs>
        <w:ind w:left="5040" w:hanging="360"/>
      </w:pPr>
      <w:rPr>
        <w:rFonts w:ascii="Arial" w:hAnsi="Arial" w:hint="default"/>
      </w:rPr>
    </w:lvl>
    <w:lvl w:ilvl="7" w:tplc="BED44EF0" w:tentative="1">
      <w:start w:val="1"/>
      <w:numFmt w:val="bullet"/>
      <w:lvlText w:val="•"/>
      <w:lvlJc w:val="left"/>
      <w:pPr>
        <w:tabs>
          <w:tab w:val="num" w:pos="5760"/>
        </w:tabs>
        <w:ind w:left="5760" w:hanging="360"/>
      </w:pPr>
      <w:rPr>
        <w:rFonts w:ascii="Arial" w:hAnsi="Arial" w:hint="default"/>
      </w:rPr>
    </w:lvl>
    <w:lvl w:ilvl="8" w:tplc="CF9ADD74" w:tentative="1">
      <w:start w:val="1"/>
      <w:numFmt w:val="bullet"/>
      <w:lvlText w:val="•"/>
      <w:lvlJc w:val="left"/>
      <w:pPr>
        <w:tabs>
          <w:tab w:val="num" w:pos="6480"/>
        </w:tabs>
        <w:ind w:left="6480" w:hanging="360"/>
      </w:pPr>
      <w:rPr>
        <w:rFonts w:ascii="Arial" w:hAnsi="Arial" w:hint="default"/>
      </w:rPr>
    </w:lvl>
  </w:abstractNum>
  <w:num w:numId="1" w16cid:durableId="1120226083">
    <w:abstractNumId w:val="20"/>
  </w:num>
  <w:num w:numId="2" w16cid:durableId="868103526">
    <w:abstractNumId w:val="4"/>
  </w:num>
  <w:num w:numId="3" w16cid:durableId="1076122830">
    <w:abstractNumId w:val="0"/>
  </w:num>
  <w:num w:numId="4" w16cid:durableId="903757436">
    <w:abstractNumId w:val="13"/>
  </w:num>
  <w:num w:numId="5" w16cid:durableId="1714186549">
    <w:abstractNumId w:val="8"/>
  </w:num>
  <w:num w:numId="6" w16cid:durableId="1930234225">
    <w:abstractNumId w:val="23"/>
  </w:num>
  <w:num w:numId="7" w16cid:durableId="1387145247">
    <w:abstractNumId w:val="27"/>
  </w:num>
  <w:num w:numId="8" w16cid:durableId="865211864">
    <w:abstractNumId w:val="6"/>
  </w:num>
  <w:num w:numId="9" w16cid:durableId="1912959502">
    <w:abstractNumId w:val="5"/>
  </w:num>
  <w:num w:numId="10" w16cid:durableId="1658728845">
    <w:abstractNumId w:val="7"/>
  </w:num>
  <w:num w:numId="11" w16cid:durableId="792946466">
    <w:abstractNumId w:val="1"/>
  </w:num>
  <w:num w:numId="12" w16cid:durableId="1260453949">
    <w:abstractNumId w:val="22"/>
  </w:num>
  <w:num w:numId="13" w16cid:durableId="482040113">
    <w:abstractNumId w:val="25"/>
  </w:num>
  <w:num w:numId="14" w16cid:durableId="734162968">
    <w:abstractNumId w:val="11"/>
  </w:num>
  <w:num w:numId="15" w16cid:durableId="1303077391">
    <w:abstractNumId w:val="14"/>
  </w:num>
  <w:num w:numId="16" w16cid:durableId="602688982">
    <w:abstractNumId w:val="16"/>
  </w:num>
  <w:num w:numId="17" w16cid:durableId="715743666">
    <w:abstractNumId w:val="10"/>
  </w:num>
  <w:num w:numId="18" w16cid:durableId="307831027">
    <w:abstractNumId w:val="24"/>
  </w:num>
  <w:num w:numId="19" w16cid:durableId="1645743894">
    <w:abstractNumId w:val="3"/>
  </w:num>
  <w:num w:numId="20" w16cid:durableId="1408579171">
    <w:abstractNumId w:val="12"/>
  </w:num>
  <w:num w:numId="21" w16cid:durableId="1226642708">
    <w:abstractNumId w:val="17"/>
  </w:num>
  <w:num w:numId="22" w16cid:durableId="524638214">
    <w:abstractNumId w:val="19"/>
  </w:num>
  <w:num w:numId="23" w16cid:durableId="737439140">
    <w:abstractNumId w:val="28"/>
  </w:num>
  <w:num w:numId="24" w16cid:durableId="1146509879">
    <w:abstractNumId w:val="15"/>
  </w:num>
  <w:num w:numId="25" w16cid:durableId="331808821">
    <w:abstractNumId w:val="26"/>
  </w:num>
  <w:num w:numId="26" w16cid:durableId="1691833608">
    <w:abstractNumId w:val="9"/>
  </w:num>
  <w:num w:numId="27" w16cid:durableId="1499226916">
    <w:abstractNumId w:val="21"/>
  </w:num>
  <w:num w:numId="28" w16cid:durableId="1081683025">
    <w:abstractNumId w:val="2"/>
  </w:num>
  <w:num w:numId="29" w16cid:durableId="208190629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258"/>
    <w:rsid w:val="0007007D"/>
    <w:rsid w:val="000740DB"/>
    <w:rsid w:val="00096913"/>
    <w:rsid w:val="000A62FA"/>
    <w:rsid w:val="000B2678"/>
    <w:rsid w:val="000D4E8C"/>
    <w:rsid w:val="000D68CB"/>
    <w:rsid w:val="00103448"/>
    <w:rsid w:val="00104FC1"/>
    <w:rsid w:val="001261D6"/>
    <w:rsid w:val="00144D67"/>
    <w:rsid w:val="001705AE"/>
    <w:rsid w:val="0017156B"/>
    <w:rsid w:val="00174950"/>
    <w:rsid w:val="001B15B4"/>
    <w:rsid w:val="001F3FB9"/>
    <w:rsid w:val="002340AB"/>
    <w:rsid w:val="002C1525"/>
    <w:rsid w:val="003210EF"/>
    <w:rsid w:val="003862CA"/>
    <w:rsid w:val="00412BDA"/>
    <w:rsid w:val="00446290"/>
    <w:rsid w:val="00495AE4"/>
    <w:rsid w:val="004B372B"/>
    <w:rsid w:val="004B58B5"/>
    <w:rsid w:val="004D5EE9"/>
    <w:rsid w:val="005004E5"/>
    <w:rsid w:val="0052724A"/>
    <w:rsid w:val="00554393"/>
    <w:rsid w:val="00582A07"/>
    <w:rsid w:val="00591580"/>
    <w:rsid w:val="005E54A2"/>
    <w:rsid w:val="0065303B"/>
    <w:rsid w:val="00687706"/>
    <w:rsid w:val="006A7052"/>
    <w:rsid w:val="006B0EB2"/>
    <w:rsid w:val="00765258"/>
    <w:rsid w:val="007A5DD9"/>
    <w:rsid w:val="007A6266"/>
    <w:rsid w:val="007D1130"/>
    <w:rsid w:val="00810861"/>
    <w:rsid w:val="008405BB"/>
    <w:rsid w:val="0087571B"/>
    <w:rsid w:val="00875815"/>
    <w:rsid w:val="008E549C"/>
    <w:rsid w:val="008F6DC4"/>
    <w:rsid w:val="009B1E3C"/>
    <w:rsid w:val="009C25E4"/>
    <w:rsid w:val="00A0333A"/>
    <w:rsid w:val="00AA4FA2"/>
    <w:rsid w:val="00B24F10"/>
    <w:rsid w:val="00B44F30"/>
    <w:rsid w:val="00BD43CA"/>
    <w:rsid w:val="00BF2052"/>
    <w:rsid w:val="00C20D7C"/>
    <w:rsid w:val="00C277F8"/>
    <w:rsid w:val="00C3165F"/>
    <w:rsid w:val="00C340D4"/>
    <w:rsid w:val="00C54A49"/>
    <w:rsid w:val="00C56AB0"/>
    <w:rsid w:val="00CC14FB"/>
    <w:rsid w:val="00D372E7"/>
    <w:rsid w:val="00D50239"/>
    <w:rsid w:val="00D52F0A"/>
    <w:rsid w:val="00E52033"/>
    <w:rsid w:val="00E802BA"/>
    <w:rsid w:val="00E917F7"/>
    <w:rsid w:val="00EF6401"/>
    <w:rsid w:val="00F02142"/>
    <w:rsid w:val="00F02510"/>
    <w:rsid w:val="00F202A6"/>
    <w:rsid w:val="00F8085E"/>
    <w:rsid w:val="00F914EB"/>
    <w:rsid w:val="00FD63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8B67F"/>
  <w15:chartTrackingRefBased/>
  <w15:docId w15:val="{28225618-DEA3-43E5-86F8-C70D9041B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5258"/>
  </w:style>
  <w:style w:type="paragraph" w:styleId="Heading1">
    <w:name w:val="heading 1"/>
    <w:basedOn w:val="Normal"/>
    <w:next w:val="Normal"/>
    <w:link w:val="Heading1Char"/>
    <w:uiPriority w:val="9"/>
    <w:qFormat/>
    <w:rsid w:val="007652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52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52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52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52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52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52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52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52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52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52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52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52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52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52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52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52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5258"/>
    <w:rPr>
      <w:rFonts w:eastAsiaTheme="majorEastAsia" w:cstheme="majorBidi"/>
      <w:color w:val="272727" w:themeColor="text1" w:themeTint="D8"/>
    </w:rPr>
  </w:style>
  <w:style w:type="paragraph" w:styleId="Title">
    <w:name w:val="Title"/>
    <w:basedOn w:val="Normal"/>
    <w:next w:val="Normal"/>
    <w:link w:val="TitleChar"/>
    <w:uiPriority w:val="10"/>
    <w:qFormat/>
    <w:rsid w:val="007652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52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52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52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5258"/>
    <w:pPr>
      <w:spacing w:before="160"/>
      <w:jc w:val="center"/>
    </w:pPr>
    <w:rPr>
      <w:i/>
      <w:iCs/>
      <w:color w:val="404040" w:themeColor="text1" w:themeTint="BF"/>
    </w:rPr>
  </w:style>
  <w:style w:type="character" w:customStyle="1" w:styleId="QuoteChar">
    <w:name w:val="Quote Char"/>
    <w:basedOn w:val="DefaultParagraphFont"/>
    <w:link w:val="Quote"/>
    <w:uiPriority w:val="29"/>
    <w:rsid w:val="00765258"/>
    <w:rPr>
      <w:i/>
      <w:iCs/>
      <w:color w:val="404040" w:themeColor="text1" w:themeTint="BF"/>
    </w:rPr>
  </w:style>
  <w:style w:type="paragraph" w:styleId="ListParagraph">
    <w:name w:val="List Paragraph"/>
    <w:basedOn w:val="Normal"/>
    <w:uiPriority w:val="34"/>
    <w:qFormat/>
    <w:rsid w:val="00765258"/>
    <w:pPr>
      <w:ind w:left="720"/>
      <w:contextualSpacing/>
    </w:pPr>
  </w:style>
  <w:style w:type="character" w:styleId="IntenseEmphasis">
    <w:name w:val="Intense Emphasis"/>
    <w:basedOn w:val="DefaultParagraphFont"/>
    <w:uiPriority w:val="21"/>
    <w:qFormat/>
    <w:rsid w:val="00765258"/>
    <w:rPr>
      <w:i/>
      <w:iCs/>
      <w:color w:val="0F4761" w:themeColor="accent1" w:themeShade="BF"/>
    </w:rPr>
  </w:style>
  <w:style w:type="paragraph" w:styleId="IntenseQuote">
    <w:name w:val="Intense Quote"/>
    <w:basedOn w:val="Normal"/>
    <w:next w:val="Normal"/>
    <w:link w:val="IntenseQuoteChar"/>
    <w:uiPriority w:val="30"/>
    <w:qFormat/>
    <w:rsid w:val="007652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5258"/>
    <w:rPr>
      <w:i/>
      <w:iCs/>
      <w:color w:val="0F4761" w:themeColor="accent1" w:themeShade="BF"/>
    </w:rPr>
  </w:style>
  <w:style w:type="character" w:styleId="IntenseReference">
    <w:name w:val="Intense Reference"/>
    <w:basedOn w:val="DefaultParagraphFont"/>
    <w:uiPriority w:val="32"/>
    <w:qFormat/>
    <w:rsid w:val="00765258"/>
    <w:rPr>
      <w:b/>
      <w:bCs/>
      <w:smallCaps/>
      <w:color w:val="0F4761" w:themeColor="accent1" w:themeShade="BF"/>
      <w:spacing w:val="5"/>
    </w:rPr>
  </w:style>
  <w:style w:type="character" w:styleId="Hyperlink">
    <w:name w:val="Hyperlink"/>
    <w:basedOn w:val="DefaultParagraphFont"/>
    <w:uiPriority w:val="99"/>
    <w:unhideWhenUsed/>
    <w:rsid w:val="00765258"/>
    <w:rPr>
      <w:color w:val="467886" w:themeColor="hyperlink"/>
      <w:u w:val="single"/>
    </w:rPr>
  </w:style>
  <w:style w:type="character" w:styleId="UnresolvedMention">
    <w:name w:val="Unresolved Mention"/>
    <w:basedOn w:val="DefaultParagraphFont"/>
    <w:uiPriority w:val="99"/>
    <w:semiHidden/>
    <w:unhideWhenUsed/>
    <w:rsid w:val="002340AB"/>
    <w:rPr>
      <w:color w:val="605E5C"/>
      <w:shd w:val="clear" w:color="auto" w:fill="E1DFDD"/>
    </w:rPr>
  </w:style>
  <w:style w:type="character" w:styleId="FollowedHyperlink">
    <w:name w:val="FollowedHyperlink"/>
    <w:basedOn w:val="DefaultParagraphFont"/>
    <w:uiPriority w:val="99"/>
    <w:semiHidden/>
    <w:unhideWhenUsed/>
    <w:rsid w:val="002340AB"/>
    <w:rPr>
      <w:color w:val="96607D" w:themeColor="followedHyperlink"/>
      <w:u w:val="single"/>
    </w:rPr>
  </w:style>
  <w:style w:type="paragraph" w:styleId="BodyText">
    <w:name w:val="Body Text"/>
    <w:basedOn w:val="Normal"/>
    <w:link w:val="BodyTextChar"/>
    <w:uiPriority w:val="1"/>
    <w:qFormat/>
    <w:rsid w:val="00F8085E"/>
    <w:pPr>
      <w:widowControl w:val="0"/>
      <w:autoSpaceDE w:val="0"/>
      <w:autoSpaceDN w:val="0"/>
      <w:spacing w:after="0" w:line="240" w:lineRule="auto"/>
    </w:pPr>
    <w:rPr>
      <w:rFonts w:ascii="Calibri" w:eastAsia="Calibri" w:hAnsi="Calibri" w:cs="Calibri"/>
    </w:rPr>
  </w:style>
  <w:style w:type="character" w:customStyle="1" w:styleId="BodyTextChar">
    <w:name w:val="Body Text Char"/>
    <w:basedOn w:val="DefaultParagraphFont"/>
    <w:link w:val="BodyText"/>
    <w:uiPriority w:val="1"/>
    <w:rsid w:val="00F8085E"/>
    <w:rPr>
      <w:rFonts w:ascii="Calibri" w:eastAsia="Calibri" w:hAnsi="Calibri" w:cs="Calibri"/>
    </w:rPr>
  </w:style>
  <w:style w:type="paragraph" w:customStyle="1" w:styleId="TableParagraph">
    <w:name w:val="Table Paragraph"/>
    <w:basedOn w:val="Normal"/>
    <w:uiPriority w:val="1"/>
    <w:qFormat/>
    <w:rsid w:val="00F8085E"/>
    <w:pPr>
      <w:widowControl w:val="0"/>
      <w:autoSpaceDE w:val="0"/>
      <w:autoSpaceDN w:val="0"/>
      <w:spacing w:after="0" w:line="240" w:lineRule="auto"/>
      <w:ind w:left="105"/>
    </w:pPr>
    <w:rPr>
      <w:rFonts w:ascii="Calibri" w:eastAsia="Calibri" w:hAnsi="Calibri" w:cs="Calibri"/>
    </w:rPr>
  </w:style>
  <w:style w:type="paragraph" w:styleId="NoSpacing">
    <w:name w:val="No Spacing"/>
    <w:uiPriority w:val="1"/>
    <w:qFormat/>
    <w:rsid w:val="00104FC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0861049">
      <w:bodyDiv w:val="1"/>
      <w:marLeft w:val="0"/>
      <w:marRight w:val="0"/>
      <w:marTop w:val="0"/>
      <w:marBottom w:val="0"/>
      <w:divBdr>
        <w:top w:val="none" w:sz="0" w:space="0" w:color="auto"/>
        <w:left w:val="none" w:sz="0" w:space="0" w:color="auto"/>
        <w:bottom w:val="none" w:sz="0" w:space="0" w:color="auto"/>
        <w:right w:val="none" w:sz="0" w:space="0" w:color="auto"/>
      </w:divBdr>
      <w:divsChild>
        <w:div w:id="920528152">
          <w:marLeft w:val="547"/>
          <w:marRight w:val="0"/>
          <w:marTop w:val="0"/>
          <w:marBottom w:val="0"/>
          <w:divBdr>
            <w:top w:val="none" w:sz="0" w:space="0" w:color="auto"/>
            <w:left w:val="none" w:sz="0" w:space="0" w:color="auto"/>
            <w:bottom w:val="none" w:sz="0" w:space="0" w:color="auto"/>
            <w:right w:val="none" w:sz="0" w:space="0" w:color="auto"/>
          </w:divBdr>
        </w:div>
        <w:div w:id="236135874">
          <w:marLeft w:val="547"/>
          <w:marRight w:val="0"/>
          <w:marTop w:val="0"/>
          <w:marBottom w:val="0"/>
          <w:divBdr>
            <w:top w:val="none" w:sz="0" w:space="0" w:color="auto"/>
            <w:left w:val="none" w:sz="0" w:space="0" w:color="auto"/>
            <w:bottom w:val="none" w:sz="0" w:space="0" w:color="auto"/>
            <w:right w:val="none" w:sz="0" w:space="0" w:color="auto"/>
          </w:divBdr>
        </w:div>
        <w:div w:id="1018198393">
          <w:marLeft w:val="1166"/>
          <w:marRight w:val="0"/>
          <w:marTop w:val="0"/>
          <w:marBottom w:val="0"/>
          <w:divBdr>
            <w:top w:val="none" w:sz="0" w:space="0" w:color="auto"/>
            <w:left w:val="none" w:sz="0" w:space="0" w:color="auto"/>
            <w:bottom w:val="none" w:sz="0" w:space="0" w:color="auto"/>
            <w:right w:val="none" w:sz="0" w:space="0" w:color="auto"/>
          </w:divBdr>
        </w:div>
        <w:div w:id="1561214363">
          <w:marLeft w:val="1166"/>
          <w:marRight w:val="0"/>
          <w:marTop w:val="0"/>
          <w:marBottom w:val="0"/>
          <w:divBdr>
            <w:top w:val="none" w:sz="0" w:space="0" w:color="auto"/>
            <w:left w:val="none" w:sz="0" w:space="0" w:color="auto"/>
            <w:bottom w:val="none" w:sz="0" w:space="0" w:color="auto"/>
            <w:right w:val="none" w:sz="0" w:space="0" w:color="auto"/>
          </w:divBdr>
        </w:div>
      </w:divsChild>
    </w:div>
    <w:div w:id="166407409">
      <w:bodyDiv w:val="1"/>
      <w:marLeft w:val="0"/>
      <w:marRight w:val="0"/>
      <w:marTop w:val="0"/>
      <w:marBottom w:val="0"/>
      <w:divBdr>
        <w:top w:val="none" w:sz="0" w:space="0" w:color="auto"/>
        <w:left w:val="none" w:sz="0" w:space="0" w:color="auto"/>
        <w:bottom w:val="none" w:sz="0" w:space="0" w:color="auto"/>
        <w:right w:val="none" w:sz="0" w:space="0" w:color="auto"/>
      </w:divBdr>
    </w:div>
    <w:div w:id="273244381">
      <w:bodyDiv w:val="1"/>
      <w:marLeft w:val="0"/>
      <w:marRight w:val="0"/>
      <w:marTop w:val="0"/>
      <w:marBottom w:val="0"/>
      <w:divBdr>
        <w:top w:val="none" w:sz="0" w:space="0" w:color="auto"/>
        <w:left w:val="none" w:sz="0" w:space="0" w:color="auto"/>
        <w:bottom w:val="none" w:sz="0" w:space="0" w:color="auto"/>
        <w:right w:val="none" w:sz="0" w:space="0" w:color="auto"/>
      </w:divBdr>
      <w:divsChild>
        <w:div w:id="1477181466">
          <w:marLeft w:val="0"/>
          <w:marRight w:val="0"/>
          <w:marTop w:val="0"/>
          <w:marBottom w:val="0"/>
          <w:divBdr>
            <w:top w:val="none" w:sz="0" w:space="0" w:color="auto"/>
            <w:left w:val="none" w:sz="0" w:space="0" w:color="auto"/>
            <w:bottom w:val="none" w:sz="0" w:space="0" w:color="auto"/>
            <w:right w:val="none" w:sz="0" w:space="0" w:color="auto"/>
          </w:divBdr>
          <w:divsChild>
            <w:div w:id="1717967904">
              <w:marLeft w:val="0"/>
              <w:marRight w:val="0"/>
              <w:marTop w:val="0"/>
              <w:marBottom w:val="0"/>
              <w:divBdr>
                <w:top w:val="none" w:sz="0" w:space="0" w:color="auto"/>
                <w:left w:val="none" w:sz="0" w:space="0" w:color="auto"/>
                <w:bottom w:val="none" w:sz="0" w:space="0" w:color="auto"/>
                <w:right w:val="none" w:sz="0" w:space="0" w:color="auto"/>
              </w:divBdr>
            </w:div>
            <w:div w:id="240144572">
              <w:marLeft w:val="0"/>
              <w:marRight w:val="0"/>
              <w:marTop w:val="0"/>
              <w:marBottom w:val="0"/>
              <w:divBdr>
                <w:top w:val="none" w:sz="0" w:space="0" w:color="auto"/>
                <w:left w:val="none" w:sz="0" w:space="0" w:color="auto"/>
                <w:bottom w:val="none" w:sz="0" w:space="0" w:color="auto"/>
                <w:right w:val="none" w:sz="0" w:space="0" w:color="auto"/>
              </w:divBdr>
            </w:div>
            <w:div w:id="1299411906">
              <w:marLeft w:val="0"/>
              <w:marRight w:val="0"/>
              <w:marTop w:val="0"/>
              <w:marBottom w:val="0"/>
              <w:divBdr>
                <w:top w:val="none" w:sz="0" w:space="0" w:color="auto"/>
                <w:left w:val="none" w:sz="0" w:space="0" w:color="auto"/>
                <w:bottom w:val="none" w:sz="0" w:space="0" w:color="auto"/>
                <w:right w:val="none" w:sz="0" w:space="0" w:color="auto"/>
              </w:divBdr>
            </w:div>
            <w:div w:id="1914123352">
              <w:marLeft w:val="0"/>
              <w:marRight w:val="0"/>
              <w:marTop w:val="0"/>
              <w:marBottom w:val="0"/>
              <w:divBdr>
                <w:top w:val="none" w:sz="0" w:space="0" w:color="auto"/>
                <w:left w:val="none" w:sz="0" w:space="0" w:color="auto"/>
                <w:bottom w:val="none" w:sz="0" w:space="0" w:color="auto"/>
                <w:right w:val="none" w:sz="0" w:space="0" w:color="auto"/>
              </w:divBdr>
            </w:div>
            <w:div w:id="612713977">
              <w:marLeft w:val="0"/>
              <w:marRight w:val="0"/>
              <w:marTop w:val="0"/>
              <w:marBottom w:val="0"/>
              <w:divBdr>
                <w:top w:val="none" w:sz="0" w:space="0" w:color="auto"/>
                <w:left w:val="none" w:sz="0" w:space="0" w:color="auto"/>
                <w:bottom w:val="none" w:sz="0" w:space="0" w:color="auto"/>
                <w:right w:val="none" w:sz="0" w:space="0" w:color="auto"/>
              </w:divBdr>
            </w:div>
            <w:div w:id="109663060">
              <w:marLeft w:val="0"/>
              <w:marRight w:val="0"/>
              <w:marTop w:val="0"/>
              <w:marBottom w:val="0"/>
              <w:divBdr>
                <w:top w:val="none" w:sz="0" w:space="0" w:color="auto"/>
                <w:left w:val="none" w:sz="0" w:space="0" w:color="auto"/>
                <w:bottom w:val="none" w:sz="0" w:space="0" w:color="auto"/>
                <w:right w:val="none" w:sz="0" w:space="0" w:color="auto"/>
              </w:divBdr>
            </w:div>
            <w:div w:id="1884832046">
              <w:marLeft w:val="0"/>
              <w:marRight w:val="0"/>
              <w:marTop w:val="0"/>
              <w:marBottom w:val="0"/>
              <w:divBdr>
                <w:top w:val="none" w:sz="0" w:space="0" w:color="auto"/>
                <w:left w:val="none" w:sz="0" w:space="0" w:color="auto"/>
                <w:bottom w:val="none" w:sz="0" w:space="0" w:color="auto"/>
                <w:right w:val="none" w:sz="0" w:space="0" w:color="auto"/>
              </w:divBdr>
            </w:div>
            <w:div w:id="764299810">
              <w:marLeft w:val="0"/>
              <w:marRight w:val="0"/>
              <w:marTop w:val="0"/>
              <w:marBottom w:val="0"/>
              <w:divBdr>
                <w:top w:val="none" w:sz="0" w:space="0" w:color="auto"/>
                <w:left w:val="none" w:sz="0" w:space="0" w:color="auto"/>
                <w:bottom w:val="none" w:sz="0" w:space="0" w:color="auto"/>
                <w:right w:val="none" w:sz="0" w:space="0" w:color="auto"/>
              </w:divBdr>
            </w:div>
            <w:div w:id="639306404">
              <w:marLeft w:val="0"/>
              <w:marRight w:val="0"/>
              <w:marTop w:val="0"/>
              <w:marBottom w:val="0"/>
              <w:divBdr>
                <w:top w:val="none" w:sz="0" w:space="0" w:color="auto"/>
                <w:left w:val="none" w:sz="0" w:space="0" w:color="auto"/>
                <w:bottom w:val="none" w:sz="0" w:space="0" w:color="auto"/>
                <w:right w:val="none" w:sz="0" w:space="0" w:color="auto"/>
              </w:divBdr>
            </w:div>
            <w:div w:id="887381279">
              <w:marLeft w:val="0"/>
              <w:marRight w:val="0"/>
              <w:marTop w:val="0"/>
              <w:marBottom w:val="0"/>
              <w:divBdr>
                <w:top w:val="none" w:sz="0" w:space="0" w:color="auto"/>
                <w:left w:val="none" w:sz="0" w:space="0" w:color="auto"/>
                <w:bottom w:val="none" w:sz="0" w:space="0" w:color="auto"/>
                <w:right w:val="none" w:sz="0" w:space="0" w:color="auto"/>
              </w:divBdr>
            </w:div>
            <w:div w:id="381562850">
              <w:marLeft w:val="0"/>
              <w:marRight w:val="0"/>
              <w:marTop w:val="0"/>
              <w:marBottom w:val="0"/>
              <w:divBdr>
                <w:top w:val="none" w:sz="0" w:space="0" w:color="auto"/>
                <w:left w:val="none" w:sz="0" w:space="0" w:color="auto"/>
                <w:bottom w:val="none" w:sz="0" w:space="0" w:color="auto"/>
                <w:right w:val="none" w:sz="0" w:space="0" w:color="auto"/>
              </w:divBdr>
            </w:div>
            <w:div w:id="75061214">
              <w:marLeft w:val="0"/>
              <w:marRight w:val="0"/>
              <w:marTop w:val="0"/>
              <w:marBottom w:val="0"/>
              <w:divBdr>
                <w:top w:val="none" w:sz="0" w:space="0" w:color="auto"/>
                <w:left w:val="none" w:sz="0" w:space="0" w:color="auto"/>
                <w:bottom w:val="none" w:sz="0" w:space="0" w:color="auto"/>
                <w:right w:val="none" w:sz="0" w:space="0" w:color="auto"/>
              </w:divBdr>
            </w:div>
            <w:div w:id="1639264765">
              <w:marLeft w:val="0"/>
              <w:marRight w:val="0"/>
              <w:marTop w:val="0"/>
              <w:marBottom w:val="0"/>
              <w:divBdr>
                <w:top w:val="none" w:sz="0" w:space="0" w:color="auto"/>
                <w:left w:val="none" w:sz="0" w:space="0" w:color="auto"/>
                <w:bottom w:val="none" w:sz="0" w:space="0" w:color="auto"/>
                <w:right w:val="none" w:sz="0" w:space="0" w:color="auto"/>
              </w:divBdr>
            </w:div>
            <w:div w:id="1522014757">
              <w:marLeft w:val="0"/>
              <w:marRight w:val="0"/>
              <w:marTop w:val="0"/>
              <w:marBottom w:val="0"/>
              <w:divBdr>
                <w:top w:val="none" w:sz="0" w:space="0" w:color="auto"/>
                <w:left w:val="none" w:sz="0" w:space="0" w:color="auto"/>
                <w:bottom w:val="none" w:sz="0" w:space="0" w:color="auto"/>
                <w:right w:val="none" w:sz="0" w:space="0" w:color="auto"/>
              </w:divBdr>
            </w:div>
            <w:div w:id="369496011">
              <w:marLeft w:val="0"/>
              <w:marRight w:val="0"/>
              <w:marTop w:val="0"/>
              <w:marBottom w:val="0"/>
              <w:divBdr>
                <w:top w:val="none" w:sz="0" w:space="0" w:color="auto"/>
                <w:left w:val="none" w:sz="0" w:space="0" w:color="auto"/>
                <w:bottom w:val="none" w:sz="0" w:space="0" w:color="auto"/>
                <w:right w:val="none" w:sz="0" w:space="0" w:color="auto"/>
              </w:divBdr>
            </w:div>
            <w:div w:id="2089500520">
              <w:marLeft w:val="0"/>
              <w:marRight w:val="0"/>
              <w:marTop w:val="0"/>
              <w:marBottom w:val="0"/>
              <w:divBdr>
                <w:top w:val="none" w:sz="0" w:space="0" w:color="auto"/>
                <w:left w:val="none" w:sz="0" w:space="0" w:color="auto"/>
                <w:bottom w:val="none" w:sz="0" w:space="0" w:color="auto"/>
                <w:right w:val="none" w:sz="0" w:space="0" w:color="auto"/>
              </w:divBdr>
            </w:div>
            <w:div w:id="532302480">
              <w:marLeft w:val="0"/>
              <w:marRight w:val="0"/>
              <w:marTop w:val="0"/>
              <w:marBottom w:val="0"/>
              <w:divBdr>
                <w:top w:val="none" w:sz="0" w:space="0" w:color="auto"/>
                <w:left w:val="none" w:sz="0" w:space="0" w:color="auto"/>
                <w:bottom w:val="none" w:sz="0" w:space="0" w:color="auto"/>
                <w:right w:val="none" w:sz="0" w:space="0" w:color="auto"/>
              </w:divBdr>
            </w:div>
            <w:div w:id="620842398">
              <w:marLeft w:val="0"/>
              <w:marRight w:val="0"/>
              <w:marTop w:val="0"/>
              <w:marBottom w:val="0"/>
              <w:divBdr>
                <w:top w:val="none" w:sz="0" w:space="0" w:color="auto"/>
                <w:left w:val="none" w:sz="0" w:space="0" w:color="auto"/>
                <w:bottom w:val="none" w:sz="0" w:space="0" w:color="auto"/>
                <w:right w:val="none" w:sz="0" w:space="0" w:color="auto"/>
              </w:divBdr>
            </w:div>
            <w:div w:id="1289966627">
              <w:marLeft w:val="0"/>
              <w:marRight w:val="0"/>
              <w:marTop w:val="0"/>
              <w:marBottom w:val="0"/>
              <w:divBdr>
                <w:top w:val="none" w:sz="0" w:space="0" w:color="auto"/>
                <w:left w:val="none" w:sz="0" w:space="0" w:color="auto"/>
                <w:bottom w:val="none" w:sz="0" w:space="0" w:color="auto"/>
                <w:right w:val="none" w:sz="0" w:space="0" w:color="auto"/>
              </w:divBdr>
            </w:div>
            <w:div w:id="1760250832">
              <w:marLeft w:val="0"/>
              <w:marRight w:val="0"/>
              <w:marTop w:val="0"/>
              <w:marBottom w:val="0"/>
              <w:divBdr>
                <w:top w:val="none" w:sz="0" w:space="0" w:color="auto"/>
                <w:left w:val="none" w:sz="0" w:space="0" w:color="auto"/>
                <w:bottom w:val="none" w:sz="0" w:space="0" w:color="auto"/>
                <w:right w:val="none" w:sz="0" w:space="0" w:color="auto"/>
              </w:divBdr>
            </w:div>
            <w:div w:id="1288584404">
              <w:marLeft w:val="0"/>
              <w:marRight w:val="0"/>
              <w:marTop w:val="0"/>
              <w:marBottom w:val="0"/>
              <w:divBdr>
                <w:top w:val="none" w:sz="0" w:space="0" w:color="auto"/>
                <w:left w:val="none" w:sz="0" w:space="0" w:color="auto"/>
                <w:bottom w:val="none" w:sz="0" w:space="0" w:color="auto"/>
                <w:right w:val="none" w:sz="0" w:space="0" w:color="auto"/>
              </w:divBdr>
            </w:div>
            <w:div w:id="827785750">
              <w:marLeft w:val="0"/>
              <w:marRight w:val="0"/>
              <w:marTop w:val="0"/>
              <w:marBottom w:val="0"/>
              <w:divBdr>
                <w:top w:val="none" w:sz="0" w:space="0" w:color="auto"/>
                <w:left w:val="none" w:sz="0" w:space="0" w:color="auto"/>
                <w:bottom w:val="none" w:sz="0" w:space="0" w:color="auto"/>
                <w:right w:val="none" w:sz="0" w:space="0" w:color="auto"/>
              </w:divBdr>
            </w:div>
            <w:div w:id="493256683">
              <w:marLeft w:val="0"/>
              <w:marRight w:val="0"/>
              <w:marTop w:val="0"/>
              <w:marBottom w:val="0"/>
              <w:divBdr>
                <w:top w:val="none" w:sz="0" w:space="0" w:color="auto"/>
                <w:left w:val="none" w:sz="0" w:space="0" w:color="auto"/>
                <w:bottom w:val="none" w:sz="0" w:space="0" w:color="auto"/>
                <w:right w:val="none" w:sz="0" w:space="0" w:color="auto"/>
              </w:divBdr>
            </w:div>
            <w:div w:id="462889374">
              <w:marLeft w:val="0"/>
              <w:marRight w:val="0"/>
              <w:marTop w:val="0"/>
              <w:marBottom w:val="0"/>
              <w:divBdr>
                <w:top w:val="none" w:sz="0" w:space="0" w:color="auto"/>
                <w:left w:val="none" w:sz="0" w:space="0" w:color="auto"/>
                <w:bottom w:val="none" w:sz="0" w:space="0" w:color="auto"/>
                <w:right w:val="none" w:sz="0" w:space="0" w:color="auto"/>
              </w:divBdr>
            </w:div>
            <w:div w:id="1255940695">
              <w:marLeft w:val="0"/>
              <w:marRight w:val="0"/>
              <w:marTop w:val="0"/>
              <w:marBottom w:val="0"/>
              <w:divBdr>
                <w:top w:val="none" w:sz="0" w:space="0" w:color="auto"/>
                <w:left w:val="none" w:sz="0" w:space="0" w:color="auto"/>
                <w:bottom w:val="none" w:sz="0" w:space="0" w:color="auto"/>
                <w:right w:val="none" w:sz="0" w:space="0" w:color="auto"/>
              </w:divBdr>
            </w:div>
            <w:div w:id="1766610941">
              <w:marLeft w:val="0"/>
              <w:marRight w:val="0"/>
              <w:marTop w:val="0"/>
              <w:marBottom w:val="0"/>
              <w:divBdr>
                <w:top w:val="none" w:sz="0" w:space="0" w:color="auto"/>
                <w:left w:val="none" w:sz="0" w:space="0" w:color="auto"/>
                <w:bottom w:val="none" w:sz="0" w:space="0" w:color="auto"/>
                <w:right w:val="none" w:sz="0" w:space="0" w:color="auto"/>
              </w:divBdr>
            </w:div>
            <w:div w:id="617226992">
              <w:marLeft w:val="0"/>
              <w:marRight w:val="0"/>
              <w:marTop w:val="0"/>
              <w:marBottom w:val="0"/>
              <w:divBdr>
                <w:top w:val="none" w:sz="0" w:space="0" w:color="auto"/>
                <w:left w:val="none" w:sz="0" w:space="0" w:color="auto"/>
                <w:bottom w:val="none" w:sz="0" w:space="0" w:color="auto"/>
                <w:right w:val="none" w:sz="0" w:space="0" w:color="auto"/>
              </w:divBdr>
            </w:div>
            <w:div w:id="1857963163">
              <w:marLeft w:val="0"/>
              <w:marRight w:val="0"/>
              <w:marTop w:val="0"/>
              <w:marBottom w:val="0"/>
              <w:divBdr>
                <w:top w:val="none" w:sz="0" w:space="0" w:color="auto"/>
                <w:left w:val="none" w:sz="0" w:space="0" w:color="auto"/>
                <w:bottom w:val="none" w:sz="0" w:space="0" w:color="auto"/>
                <w:right w:val="none" w:sz="0" w:space="0" w:color="auto"/>
              </w:divBdr>
            </w:div>
            <w:div w:id="312414485">
              <w:marLeft w:val="0"/>
              <w:marRight w:val="0"/>
              <w:marTop w:val="0"/>
              <w:marBottom w:val="0"/>
              <w:divBdr>
                <w:top w:val="none" w:sz="0" w:space="0" w:color="auto"/>
                <w:left w:val="none" w:sz="0" w:space="0" w:color="auto"/>
                <w:bottom w:val="none" w:sz="0" w:space="0" w:color="auto"/>
                <w:right w:val="none" w:sz="0" w:space="0" w:color="auto"/>
              </w:divBdr>
            </w:div>
          </w:divsChild>
        </w:div>
        <w:div w:id="1965312454">
          <w:marLeft w:val="0"/>
          <w:marRight w:val="0"/>
          <w:marTop w:val="0"/>
          <w:marBottom w:val="0"/>
          <w:divBdr>
            <w:top w:val="none" w:sz="0" w:space="0" w:color="auto"/>
            <w:left w:val="none" w:sz="0" w:space="0" w:color="auto"/>
            <w:bottom w:val="none" w:sz="0" w:space="0" w:color="auto"/>
            <w:right w:val="none" w:sz="0" w:space="0" w:color="auto"/>
          </w:divBdr>
        </w:div>
      </w:divsChild>
    </w:div>
    <w:div w:id="369762941">
      <w:bodyDiv w:val="1"/>
      <w:marLeft w:val="0"/>
      <w:marRight w:val="0"/>
      <w:marTop w:val="0"/>
      <w:marBottom w:val="0"/>
      <w:divBdr>
        <w:top w:val="none" w:sz="0" w:space="0" w:color="auto"/>
        <w:left w:val="none" w:sz="0" w:space="0" w:color="auto"/>
        <w:bottom w:val="none" w:sz="0" w:space="0" w:color="auto"/>
        <w:right w:val="none" w:sz="0" w:space="0" w:color="auto"/>
      </w:divBdr>
      <w:divsChild>
        <w:div w:id="1584797184">
          <w:marLeft w:val="360"/>
          <w:marRight w:val="0"/>
          <w:marTop w:val="200"/>
          <w:marBottom w:val="0"/>
          <w:divBdr>
            <w:top w:val="none" w:sz="0" w:space="0" w:color="auto"/>
            <w:left w:val="none" w:sz="0" w:space="0" w:color="auto"/>
            <w:bottom w:val="none" w:sz="0" w:space="0" w:color="auto"/>
            <w:right w:val="none" w:sz="0" w:space="0" w:color="auto"/>
          </w:divBdr>
        </w:div>
        <w:div w:id="1519195221">
          <w:marLeft w:val="360"/>
          <w:marRight w:val="0"/>
          <w:marTop w:val="200"/>
          <w:marBottom w:val="0"/>
          <w:divBdr>
            <w:top w:val="none" w:sz="0" w:space="0" w:color="auto"/>
            <w:left w:val="none" w:sz="0" w:space="0" w:color="auto"/>
            <w:bottom w:val="none" w:sz="0" w:space="0" w:color="auto"/>
            <w:right w:val="none" w:sz="0" w:space="0" w:color="auto"/>
          </w:divBdr>
        </w:div>
      </w:divsChild>
    </w:div>
    <w:div w:id="377511158">
      <w:bodyDiv w:val="1"/>
      <w:marLeft w:val="0"/>
      <w:marRight w:val="0"/>
      <w:marTop w:val="0"/>
      <w:marBottom w:val="0"/>
      <w:divBdr>
        <w:top w:val="none" w:sz="0" w:space="0" w:color="auto"/>
        <w:left w:val="none" w:sz="0" w:space="0" w:color="auto"/>
        <w:bottom w:val="none" w:sz="0" w:space="0" w:color="auto"/>
        <w:right w:val="none" w:sz="0" w:space="0" w:color="auto"/>
      </w:divBdr>
      <w:divsChild>
        <w:div w:id="864975291">
          <w:marLeft w:val="360"/>
          <w:marRight w:val="0"/>
          <w:marTop w:val="200"/>
          <w:marBottom w:val="0"/>
          <w:divBdr>
            <w:top w:val="none" w:sz="0" w:space="0" w:color="auto"/>
            <w:left w:val="none" w:sz="0" w:space="0" w:color="auto"/>
            <w:bottom w:val="none" w:sz="0" w:space="0" w:color="auto"/>
            <w:right w:val="none" w:sz="0" w:space="0" w:color="auto"/>
          </w:divBdr>
        </w:div>
        <w:div w:id="304241467">
          <w:marLeft w:val="360"/>
          <w:marRight w:val="0"/>
          <w:marTop w:val="200"/>
          <w:marBottom w:val="0"/>
          <w:divBdr>
            <w:top w:val="none" w:sz="0" w:space="0" w:color="auto"/>
            <w:left w:val="none" w:sz="0" w:space="0" w:color="auto"/>
            <w:bottom w:val="none" w:sz="0" w:space="0" w:color="auto"/>
            <w:right w:val="none" w:sz="0" w:space="0" w:color="auto"/>
          </w:divBdr>
        </w:div>
        <w:div w:id="2128771685">
          <w:marLeft w:val="360"/>
          <w:marRight w:val="0"/>
          <w:marTop w:val="200"/>
          <w:marBottom w:val="0"/>
          <w:divBdr>
            <w:top w:val="none" w:sz="0" w:space="0" w:color="auto"/>
            <w:left w:val="none" w:sz="0" w:space="0" w:color="auto"/>
            <w:bottom w:val="none" w:sz="0" w:space="0" w:color="auto"/>
            <w:right w:val="none" w:sz="0" w:space="0" w:color="auto"/>
          </w:divBdr>
        </w:div>
        <w:div w:id="363218614">
          <w:marLeft w:val="360"/>
          <w:marRight w:val="0"/>
          <w:marTop w:val="200"/>
          <w:marBottom w:val="0"/>
          <w:divBdr>
            <w:top w:val="none" w:sz="0" w:space="0" w:color="auto"/>
            <w:left w:val="none" w:sz="0" w:space="0" w:color="auto"/>
            <w:bottom w:val="none" w:sz="0" w:space="0" w:color="auto"/>
            <w:right w:val="none" w:sz="0" w:space="0" w:color="auto"/>
          </w:divBdr>
        </w:div>
        <w:div w:id="1084574985">
          <w:marLeft w:val="360"/>
          <w:marRight w:val="0"/>
          <w:marTop w:val="200"/>
          <w:marBottom w:val="0"/>
          <w:divBdr>
            <w:top w:val="none" w:sz="0" w:space="0" w:color="auto"/>
            <w:left w:val="none" w:sz="0" w:space="0" w:color="auto"/>
            <w:bottom w:val="none" w:sz="0" w:space="0" w:color="auto"/>
            <w:right w:val="none" w:sz="0" w:space="0" w:color="auto"/>
          </w:divBdr>
        </w:div>
        <w:div w:id="276372099">
          <w:marLeft w:val="360"/>
          <w:marRight w:val="0"/>
          <w:marTop w:val="200"/>
          <w:marBottom w:val="0"/>
          <w:divBdr>
            <w:top w:val="none" w:sz="0" w:space="0" w:color="auto"/>
            <w:left w:val="none" w:sz="0" w:space="0" w:color="auto"/>
            <w:bottom w:val="none" w:sz="0" w:space="0" w:color="auto"/>
            <w:right w:val="none" w:sz="0" w:space="0" w:color="auto"/>
          </w:divBdr>
        </w:div>
      </w:divsChild>
    </w:div>
    <w:div w:id="421100213">
      <w:bodyDiv w:val="1"/>
      <w:marLeft w:val="0"/>
      <w:marRight w:val="0"/>
      <w:marTop w:val="0"/>
      <w:marBottom w:val="0"/>
      <w:divBdr>
        <w:top w:val="none" w:sz="0" w:space="0" w:color="auto"/>
        <w:left w:val="none" w:sz="0" w:space="0" w:color="auto"/>
        <w:bottom w:val="none" w:sz="0" w:space="0" w:color="auto"/>
        <w:right w:val="none" w:sz="0" w:space="0" w:color="auto"/>
      </w:divBdr>
      <w:divsChild>
        <w:div w:id="140585399">
          <w:marLeft w:val="547"/>
          <w:marRight w:val="0"/>
          <w:marTop w:val="0"/>
          <w:marBottom w:val="0"/>
          <w:divBdr>
            <w:top w:val="none" w:sz="0" w:space="0" w:color="auto"/>
            <w:left w:val="none" w:sz="0" w:space="0" w:color="auto"/>
            <w:bottom w:val="none" w:sz="0" w:space="0" w:color="auto"/>
            <w:right w:val="none" w:sz="0" w:space="0" w:color="auto"/>
          </w:divBdr>
        </w:div>
        <w:div w:id="896084405">
          <w:marLeft w:val="547"/>
          <w:marRight w:val="0"/>
          <w:marTop w:val="0"/>
          <w:marBottom w:val="0"/>
          <w:divBdr>
            <w:top w:val="none" w:sz="0" w:space="0" w:color="auto"/>
            <w:left w:val="none" w:sz="0" w:space="0" w:color="auto"/>
            <w:bottom w:val="none" w:sz="0" w:space="0" w:color="auto"/>
            <w:right w:val="none" w:sz="0" w:space="0" w:color="auto"/>
          </w:divBdr>
        </w:div>
        <w:div w:id="569967211">
          <w:marLeft w:val="1166"/>
          <w:marRight w:val="0"/>
          <w:marTop w:val="0"/>
          <w:marBottom w:val="0"/>
          <w:divBdr>
            <w:top w:val="none" w:sz="0" w:space="0" w:color="auto"/>
            <w:left w:val="none" w:sz="0" w:space="0" w:color="auto"/>
            <w:bottom w:val="none" w:sz="0" w:space="0" w:color="auto"/>
            <w:right w:val="none" w:sz="0" w:space="0" w:color="auto"/>
          </w:divBdr>
        </w:div>
        <w:div w:id="1823425021">
          <w:marLeft w:val="1166"/>
          <w:marRight w:val="0"/>
          <w:marTop w:val="0"/>
          <w:marBottom w:val="0"/>
          <w:divBdr>
            <w:top w:val="none" w:sz="0" w:space="0" w:color="auto"/>
            <w:left w:val="none" w:sz="0" w:space="0" w:color="auto"/>
            <w:bottom w:val="none" w:sz="0" w:space="0" w:color="auto"/>
            <w:right w:val="none" w:sz="0" w:space="0" w:color="auto"/>
          </w:divBdr>
        </w:div>
        <w:div w:id="137311554">
          <w:marLeft w:val="1800"/>
          <w:marRight w:val="0"/>
          <w:marTop w:val="0"/>
          <w:marBottom w:val="0"/>
          <w:divBdr>
            <w:top w:val="none" w:sz="0" w:space="0" w:color="auto"/>
            <w:left w:val="none" w:sz="0" w:space="0" w:color="auto"/>
            <w:bottom w:val="none" w:sz="0" w:space="0" w:color="auto"/>
            <w:right w:val="none" w:sz="0" w:space="0" w:color="auto"/>
          </w:divBdr>
        </w:div>
        <w:div w:id="1631127478">
          <w:marLeft w:val="1166"/>
          <w:marRight w:val="0"/>
          <w:marTop w:val="0"/>
          <w:marBottom w:val="0"/>
          <w:divBdr>
            <w:top w:val="none" w:sz="0" w:space="0" w:color="auto"/>
            <w:left w:val="none" w:sz="0" w:space="0" w:color="auto"/>
            <w:bottom w:val="none" w:sz="0" w:space="0" w:color="auto"/>
            <w:right w:val="none" w:sz="0" w:space="0" w:color="auto"/>
          </w:divBdr>
        </w:div>
        <w:div w:id="1154568023">
          <w:marLeft w:val="1166"/>
          <w:marRight w:val="0"/>
          <w:marTop w:val="0"/>
          <w:marBottom w:val="0"/>
          <w:divBdr>
            <w:top w:val="none" w:sz="0" w:space="0" w:color="auto"/>
            <w:left w:val="none" w:sz="0" w:space="0" w:color="auto"/>
            <w:bottom w:val="none" w:sz="0" w:space="0" w:color="auto"/>
            <w:right w:val="none" w:sz="0" w:space="0" w:color="auto"/>
          </w:divBdr>
        </w:div>
        <w:div w:id="1191988994">
          <w:marLeft w:val="1800"/>
          <w:marRight w:val="0"/>
          <w:marTop w:val="0"/>
          <w:marBottom w:val="0"/>
          <w:divBdr>
            <w:top w:val="none" w:sz="0" w:space="0" w:color="auto"/>
            <w:left w:val="none" w:sz="0" w:space="0" w:color="auto"/>
            <w:bottom w:val="none" w:sz="0" w:space="0" w:color="auto"/>
            <w:right w:val="none" w:sz="0" w:space="0" w:color="auto"/>
          </w:divBdr>
        </w:div>
      </w:divsChild>
    </w:div>
    <w:div w:id="1172570161">
      <w:bodyDiv w:val="1"/>
      <w:marLeft w:val="0"/>
      <w:marRight w:val="0"/>
      <w:marTop w:val="0"/>
      <w:marBottom w:val="0"/>
      <w:divBdr>
        <w:top w:val="none" w:sz="0" w:space="0" w:color="auto"/>
        <w:left w:val="none" w:sz="0" w:space="0" w:color="auto"/>
        <w:bottom w:val="none" w:sz="0" w:space="0" w:color="auto"/>
        <w:right w:val="none" w:sz="0" w:space="0" w:color="auto"/>
      </w:divBdr>
      <w:divsChild>
        <w:div w:id="1224222969">
          <w:marLeft w:val="1080"/>
          <w:marRight w:val="0"/>
          <w:marTop w:val="100"/>
          <w:marBottom w:val="0"/>
          <w:divBdr>
            <w:top w:val="none" w:sz="0" w:space="0" w:color="auto"/>
            <w:left w:val="none" w:sz="0" w:space="0" w:color="auto"/>
            <w:bottom w:val="none" w:sz="0" w:space="0" w:color="auto"/>
            <w:right w:val="none" w:sz="0" w:space="0" w:color="auto"/>
          </w:divBdr>
        </w:div>
        <w:div w:id="1514954233">
          <w:marLeft w:val="1080"/>
          <w:marRight w:val="0"/>
          <w:marTop w:val="100"/>
          <w:marBottom w:val="0"/>
          <w:divBdr>
            <w:top w:val="none" w:sz="0" w:space="0" w:color="auto"/>
            <w:left w:val="none" w:sz="0" w:space="0" w:color="auto"/>
            <w:bottom w:val="none" w:sz="0" w:space="0" w:color="auto"/>
            <w:right w:val="none" w:sz="0" w:space="0" w:color="auto"/>
          </w:divBdr>
        </w:div>
        <w:div w:id="1332634957">
          <w:marLeft w:val="360"/>
          <w:marRight w:val="0"/>
          <w:marTop w:val="240"/>
          <w:marBottom w:val="0"/>
          <w:divBdr>
            <w:top w:val="none" w:sz="0" w:space="0" w:color="auto"/>
            <w:left w:val="none" w:sz="0" w:space="0" w:color="auto"/>
            <w:bottom w:val="none" w:sz="0" w:space="0" w:color="auto"/>
            <w:right w:val="none" w:sz="0" w:space="0" w:color="auto"/>
          </w:divBdr>
        </w:div>
        <w:div w:id="310868411">
          <w:marLeft w:val="360"/>
          <w:marRight w:val="0"/>
          <w:marTop w:val="240"/>
          <w:marBottom w:val="0"/>
          <w:divBdr>
            <w:top w:val="none" w:sz="0" w:space="0" w:color="auto"/>
            <w:left w:val="none" w:sz="0" w:space="0" w:color="auto"/>
            <w:bottom w:val="none" w:sz="0" w:space="0" w:color="auto"/>
            <w:right w:val="none" w:sz="0" w:space="0" w:color="auto"/>
          </w:divBdr>
        </w:div>
        <w:div w:id="776683396">
          <w:marLeft w:val="360"/>
          <w:marRight w:val="0"/>
          <w:marTop w:val="240"/>
          <w:marBottom w:val="0"/>
          <w:divBdr>
            <w:top w:val="none" w:sz="0" w:space="0" w:color="auto"/>
            <w:left w:val="none" w:sz="0" w:space="0" w:color="auto"/>
            <w:bottom w:val="none" w:sz="0" w:space="0" w:color="auto"/>
            <w:right w:val="none" w:sz="0" w:space="0" w:color="auto"/>
          </w:divBdr>
        </w:div>
      </w:divsChild>
    </w:div>
    <w:div w:id="1361516669">
      <w:bodyDiv w:val="1"/>
      <w:marLeft w:val="0"/>
      <w:marRight w:val="0"/>
      <w:marTop w:val="0"/>
      <w:marBottom w:val="0"/>
      <w:divBdr>
        <w:top w:val="none" w:sz="0" w:space="0" w:color="auto"/>
        <w:left w:val="none" w:sz="0" w:space="0" w:color="auto"/>
        <w:bottom w:val="none" w:sz="0" w:space="0" w:color="auto"/>
        <w:right w:val="none" w:sz="0" w:space="0" w:color="auto"/>
      </w:divBdr>
      <w:divsChild>
        <w:div w:id="1406224084">
          <w:marLeft w:val="1080"/>
          <w:marRight w:val="0"/>
          <w:marTop w:val="100"/>
          <w:marBottom w:val="0"/>
          <w:divBdr>
            <w:top w:val="none" w:sz="0" w:space="0" w:color="auto"/>
            <w:left w:val="none" w:sz="0" w:space="0" w:color="auto"/>
            <w:bottom w:val="none" w:sz="0" w:space="0" w:color="auto"/>
            <w:right w:val="none" w:sz="0" w:space="0" w:color="auto"/>
          </w:divBdr>
        </w:div>
      </w:divsChild>
    </w:div>
    <w:div w:id="1858234487">
      <w:bodyDiv w:val="1"/>
      <w:marLeft w:val="0"/>
      <w:marRight w:val="0"/>
      <w:marTop w:val="0"/>
      <w:marBottom w:val="0"/>
      <w:divBdr>
        <w:top w:val="none" w:sz="0" w:space="0" w:color="auto"/>
        <w:left w:val="none" w:sz="0" w:space="0" w:color="auto"/>
        <w:bottom w:val="none" w:sz="0" w:space="0" w:color="auto"/>
        <w:right w:val="none" w:sz="0" w:space="0" w:color="auto"/>
      </w:divBdr>
      <w:divsChild>
        <w:div w:id="1473406535">
          <w:marLeft w:val="547"/>
          <w:marRight w:val="0"/>
          <w:marTop w:val="0"/>
          <w:marBottom w:val="0"/>
          <w:divBdr>
            <w:top w:val="none" w:sz="0" w:space="0" w:color="auto"/>
            <w:left w:val="none" w:sz="0" w:space="0" w:color="auto"/>
            <w:bottom w:val="none" w:sz="0" w:space="0" w:color="auto"/>
            <w:right w:val="none" w:sz="0" w:space="0" w:color="auto"/>
          </w:divBdr>
        </w:div>
        <w:div w:id="670835694">
          <w:marLeft w:val="547"/>
          <w:marRight w:val="0"/>
          <w:marTop w:val="0"/>
          <w:marBottom w:val="0"/>
          <w:divBdr>
            <w:top w:val="none" w:sz="0" w:space="0" w:color="auto"/>
            <w:left w:val="none" w:sz="0" w:space="0" w:color="auto"/>
            <w:bottom w:val="none" w:sz="0" w:space="0" w:color="auto"/>
            <w:right w:val="none" w:sz="0" w:space="0" w:color="auto"/>
          </w:divBdr>
        </w:div>
      </w:divsChild>
    </w:div>
    <w:div w:id="2018650956">
      <w:bodyDiv w:val="1"/>
      <w:marLeft w:val="0"/>
      <w:marRight w:val="0"/>
      <w:marTop w:val="0"/>
      <w:marBottom w:val="0"/>
      <w:divBdr>
        <w:top w:val="none" w:sz="0" w:space="0" w:color="auto"/>
        <w:left w:val="none" w:sz="0" w:space="0" w:color="auto"/>
        <w:bottom w:val="none" w:sz="0" w:space="0" w:color="auto"/>
        <w:right w:val="none" w:sz="0" w:space="0" w:color="auto"/>
      </w:divBdr>
      <w:divsChild>
        <w:div w:id="1868180244">
          <w:marLeft w:val="360"/>
          <w:marRight w:val="0"/>
          <w:marTop w:val="200"/>
          <w:marBottom w:val="0"/>
          <w:divBdr>
            <w:top w:val="none" w:sz="0" w:space="0" w:color="auto"/>
            <w:left w:val="none" w:sz="0" w:space="0" w:color="auto"/>
            <w:bottom w:val="none" w:sz="0" w:space="0" w:color="auto"/>
            <w:right w:val="none" w:sz="0" w:space="0" w:color="auto"/>
          </w:divBdr>
        </w:div>
        <w:div w:id="1035041262">
          <w:marLeft w:val="1080"/>
          <w:marRight w:val="0"/>
          <w:marTop w:val="100"/>
          <w:marBottom w:val="0"/>
          <w:divBdr>
            <w:top w:val="none" w:sz="0" w:space="0" w:color="auto"/>
            <w:left w:val="none" w:sz="0" w:space="0" w:color="auto"/>
            <w:bottom w:val="none" w:sz="0" w:space="0" w:color="auto"/>
            <w:right w:val="none" w:sz="0" w:space="0" w:color="auto"/>
          </w:divBdr>
        </w:div>
        <w:div w:id="862943443">
          <w:marLeft w:val="1800"/>
          <w:marRight w:val="0"/>
          <w:marTop w:val="100"/>
          <w:marBottom w:val="0"/>
          <w:divBdr>
            <w:top w:val="none" w:sz="0" w:space="0" w:color="auto"/>
            <w:left w:val="none" w:sz="0" w:space="0" w:color="auto"/>
            <w:bottom w:val="none" w:sz="0" w:space="0" w:color="auto"/>
            <w:right w:val="none" w:sz="0" w:space="0" w:color="auto"/>
          </w:divBdr>
        </w:div>
        <w:div w:id="655180966">
          <w:marLeft w:val="1800"/>
          <w:marRight w:val="0"/>
          <w:marTop w:val="100"/>
          <w:marBottom w:val="0"/>
          <w:divBdr>
            <w:top w:val="none" w:sz="0" w:space="0" w:color="auto"/>
            <w:left w:val="none" w:sz="0" w:space="0" w:color="auto"/>
            <w:bottom w:val="none" w:sz="0" w:space="0" w:color="auto"/>
            <w:right w:val="none" w:sz="0" w:space="0" w:color="auto"/>
          </w:divBdr>
        </w:div>
        <w:div w:id="1596012823">
          <w:marLeft w:val="1080"/>
          <w:marRight w:val="0"/>
          <w:marTop w:val="100"/>
          <w:marBottom w:val="0"/>
          <w:divBdr>
            <w:top w:val="none" w:sz="0" w:space="0" w:color="auto"/>
            <w:left w:val="none" w:sz="0" w:space="0" w:color="auto"/>
            <w:bottom w:val="none" w:sz="0" w:space="0" w:color="auto"/>
            <w:right w:val="none" w:sz="0" w:space="0" w:color="auto"/>
          </w:divBdr>
        </w:div>
        <w:div w:id="861821151">
          <w:marLeft w:val="360"/>
          <w:marRight w:val="0"/>
          <w:marTop w:val="200"/>
          <w:marBottom w:val="0"/>
          <w:divBdr>
            <w:top w:val="none" w:sz="0" w:space="0" w:color="auto"/>
            <w:left w:val="none" w:sz="0" w:space="0" w:color="auto"/>
            <w:bottom w:val="none" w:sz="0" w:space="0" w:color="auto"/>
            <w:right w:val="none" w:sz="0" w:space="0" w:color="auto"/>
          </w:divBdr>
        </w:div>
        <w:div w:id="1647280017">
          <w:marLeft w:val="1080"/>
          <w:marRight w:val="0"/>
          <w:marTop w:val="100"/>
          <w:marBottom w:val="0"/>
          <w:divBdr>
            <w:top w:val="none" w:sz="0" w:space="0" w:color="auto"/>
            <w:left w:val="none" w:sz="0" w:space="0" w:color="auto"/>
            <w:bottom w:val="none" w:sz="0" w:space="0" w:color="auto"/>
            <w:right w:val="none" w:sz="0" w:space="0" w:color="auto"/>
          </w:divBdr>
        </w:div>
        <w:div w:id="916399143">
          <w:marLeft w:val="1080"/>
          <w:marRight w:val="0"/>
          <w:marTop w:val="1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llegefaculty.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0" Type="http://schemas.openxmlformats.org/officeDocument/2006/relationships/hyperlink" Target="mailto:bargainingteam2024@gmail.com" TargetMode="External"/><Relationship Id="rId4" Type="http://schemas.openxmlformats.org/officeDocument/2006/relationships/webSettings" Target="webSettings.xml"/><Relationship Id="rId9" Type="http://schemas.openxmlformats.org/officeDocument/2006/relationships/hyperlink" Target="https://opseu-org.zoom.us/webinar/register/WN_-7j8QQfvTpGWrq9JM73E4g&#16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6</Pages>
  <Words>1028</Words>
  <Characters>5862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Mathewson</dc:creator>
  <cp:keywords/>
  <dc:description/>
  <cp:lastModifiedBy>Nancy Sukornyk</cp:lastModifiedBy>
  <cp:revision>31</cp:revision>
  <dcterms:created xsi:type="dcterms:W3CDTF">2024-08-29T20:48:00Z</dcterms:created>
  <dcterms:modified xsi:type="dcterms:W3CDTF">2024-08-30T18:51:00Z</dcterms:modified>
</cp:coreProperties>
</file>