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14516F" w14:textId="37A0D926" w:rsidR="00765258" w:rsidRPr="000740DB" w:rsidRDefault="00765258" w:rsidP="00765258">
      <w:pPr>
        <w:spacing w:after="0" w:line="240" w:lineRule="auto"/>
        <w:rPr>
          <w:rFonts w:ascii="Calibri" w:eastAsia="Times New Roman" w:hAnsi="Calibri" w:cs="Calibri"/>
          <w:b/>
          <w:sz w:val="24"/>
          <w:szCs w:val="24"/>
          <w:lang w:val="en-GB"/>
        </w:rPr>
      </w:pPr>
      <w:r w:rsidRPr="000740DB">
        <w:rPr>
          <w:rFonts w:ascii="Calibri" w:eastAsia="Times New Roman" w:hAnsi="Calibri" w:cs="Calibri"/>
          <w:noProof/>
          <w:sz w:val="24"/>
          <w:szCs w:val="24"/>
          <w:lang w:val="en-CA" w:eastAsia="en-CA"/>
        </w:rPr>
        <w:drawing>
          <wp:inline distT="0" distB="0" distL="0" distR="0" wp14:anchorId="682A4DF9" wp14:editId="39FE4098">
            <wp:extent cx="1905000" cy="790575"/>
            <wp:effectExtent l="0" t="0" r="0" b="9525"/>
            <wp:docPr id="1" name="Picture 1" descr="A picture containing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logo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740DB">
        <w:rPr>
          <w:rFonts w:ascii="Calibri" w:eastAsia="Times New Roman" w:hAnsi="Calibri" w:cs="Calibri"/>
          <w:sz w:val="24"/>
          <w:szCs w:val="24"/>
          <w:lang w:val="en-GB"/>
        </w:rPr>
        <w:t xml:space="preserve">    </w:t>
      </w:r>
      <w:r w:rsidR="000740DB" w:rsidRPr="000740DB">
        <w:rPr>
          <w:rFonts w:ascii="Calibri" w:eastAsia="Times New Roman" w:hAnsi="Calibri" w:cs="Calibri"/>
          <w:sz w:val="24"/>
          <w:szCs w:val="24"/>
          <w:lang w:val="en-GB"/>
        </w:rPr>
        <w:tab/>
      </w:r>
      <w:r w:rsidR="000740DB" w:rsidRPr="000740DB">
        <w:rPr>
          <w:rFonts w:ascii="Calibri" w:eastAsia="Times New Roman" w:hAnsi="Calibri" w:cs="Calibri"/>
          <w:sz w:val="24"/>
          <w:szCs w:val="24"/>
          <w:lang w:val="en-GB"/>
        </w:rPr>
        <w:tab/>
      </w:r>
      <w:r w:rsidRPr="000740DB">
        <w:rPr>
          <w:rFonts w:ascii="Calibri" w:eastAsia="Times New Roman" w:hAnsi="Calibri" w:cs="Calibri"/>
          <w:sz w:val="24"/>
          <w:szCs w:val="24"/>
          <w:lang w:val="en-GB"/>
        </w:rPr>
        <w:t xml:space="preserve"> </w:t>
      </w:r>
      <w:r w:rsidR="000740DB" w:rsidRPr="000740DB">
        <w:rPr>
          <w:rFonts w:ascii="Calibri" w:eastAsia="Times New Roman" w:hAnsi="Calibri" w:cs="Calibri"/>
          <w:b/>
          <w:sz w:val="32"/>
          <w:szCs w:val="32"/>
          <w:u w:val="single"/>
          <w:lang w:val="en-GB"/>
        </w:rPr>
        <w:t>GMM</w:t>
      </w:r>
    </w:p>
    <w:p w14:paraId="0C7926D6" w14:textId="77777777" w:rsidR="000740DB" w:rsidRPr="000740DB" w:rsidRDefault="00765258" w:rsidP="00765258">
      <w:pPr>
        <w:keepNext/>
        <w:spacing w:after="0" w:line="240" w:lineRule="auto"/>
        <w:ind w:left="2127"/>
        <w:outlineLvl w:val="1"/>
        <w:rPr>
          <w:rFonts w:ascii="Calibri" w:eastAsia="Times New Roman" w:hAnsi="Calibri" w:cs="Calibri"/>
          <w:b/>
          <w:sz w:val="24"/>
          <w:szCs w:val="24"/>
          <w:lang w:val="en-GB"/>
        </w:rPr>
      </w:pPr>
      <w:r w:rsidRPr="000740DB">
        <w:rPr>
          <w:rFonts w:ascii="Calibri" w:eastAsia="Times New Roman" w:hAnsi="Calibri" w:cs="Calibri"/>
          <w:b/>
          <w:sz w:val="24"/>
          <w:szCs w:val="24"/>
          <w:lang w:val="en-GB"/>
        </w:rPr>
        <w:t xml:space="preserve">                      </w:t>
      </w:r>
      <w:r w:rsidR="000740DB" w:rsidRPr="000740DB">
        <w:rPr>
          <w:rFonts w:ascii="Calibri" w:eastAsia="Times New Roman" w:hAnsi="Calibri" w:cs="Calibri"/>
          <w:b/>
          <w:sz w:val="24"/>
          <w:szCs w:val="24"/>
          <w:lang w:val="en-GB"/>
        </w:rPr>
        <w:tab/>
        <w:t>General Membership Meeting</w:t>
      </w:r>
    </w:p>
    <w:p w14:paraId="0584FC0D" w14:textId="1FA15CFD" w:rsidR="00765258" w:rsidRPr="000740DB" w:rsidRDefault="00765258" w:rsidP="000740DB">
      <w:pPr>
        <w:keepNext/>
        <w:spacing w:after="0" w:line="240" w:lineRule="auto"/>
        <w:ind w:left="4287" w:firstLine="33"/>
        <w:outlineLvl w:val="1"/>
        <w:rPr>
          <w:rFonts w:ascii="Calibri" w:eastAsia="Times New Roman" w:hAnsi="Calibri" w:cs="Calibri"/>
          <w:b/>
          <w:sz w:val="24"/>
          <w:szCs w:val="24"/>
          <w:lang w:val="en-GB"/>
        </w:rPr>
      </w:pPr>
      <w:r w:rsidRPr="000740DB">
        <w:rPr>
          <w:rFonts w:ascii="Calibri" w:eastAsia="Times New Roman" w:hAnsi="Calibri" w:cs="Calibri"/>
          <w:b/>
          <w:sz w:val="24"/>
          <w:szCs w:val="24"/>
          <w:lang w:val="en-GB"/>
        </w:rPr>
        <w:t>OPSEU Local #352</w:t>
      </w:r>
    </w:p>
    <w:p w14:paraId="35E16591" w14:textId="77777777" w:rsidR="000740DB" w:rsidRDefault="000740DB" w:rsidP="00765258">
      <w:pPr>
        <w:spacing w:after="0" w:line="240" w:lineRule="auto"/>
        <w:ind w:firstLine="153"/>
        <w:rPr>
          <w:rFonts w:ascii="Calibri" w:eastAsia="Times New Roman" w:hAnsi="Calibri" w:cs="Calibri"/>
          <w:b/>
          <w:sz w:val="24"/>
          <w:szCs w:val="24"/>
          <w:lang w:val="en-GB"/>
        </w:rPr>
      </w:pPr>
    </w:p>
    <w:p w14:paraId="59C6216A" w14:textId="16CD72CF" w:rsidR="00765258" w:rsidRPr="000740DB" w:rsidRDefault="00765258" w:rsidP="00765258">
      <w:pPr>
        <w:spacing w:after="0" w:line="240" w:lineRule="auto"/>
        <w:ind w:firstLine="153"/>
        <w:rPr>
          <w:rFonts w:ascii="Calibri" w:eastAsia="Times New Roman" w:hAnsi="Calibri" w:cs="Calibri"/>
          <w:b/>
          <w:sz w:val="24"/>
          <w:szCs w:val="24"/>
          <w:lang w:val="en-GB"/>
        </w:rPr>
      </w:pPr>
      <w:r w:rsidRPr="000740DB">
        <w:rPr>
          <w:rFonts w:ascii="Calibri" w:eastAsia="Times New Roman" w:hAnsi="Calibri" w:cs="Calibri"/>
          <w:b/>
          <w:sz w:val="24"/>
          <w:szCs w:val="24"/>
          <w:lang w:val="en-GB"/>
        </w:rPr>
        <w:t xml:space="preserve">Date:          </w:t>
      </w:r>
      <w:r w:rsidR="00860B45">
        <w:rPr>
          <w:rFonts w:ascii="Calibri" w:eastAsia="Times New Roman" w:hAnsi="Calibri" w:cs="Calibri"/>
          <w:b/>
          <w:sz w:val="24"/>
          <w:szCs w:val="24"/>
          <w:lang w:val="en-GB"/>
        </w:rPr>
        <w:t>Thurs</w:t>
      </w:r>
      <w:r w:rsidR="000740DB" w:rsidRPr="000740DB">
        <w:rPr>
          <w:rFonts w:ascii="Calibri" w:eastAsia="Times New Roman" w:hAnsi="Calibri" w:cs="Calibri"/>
          <w:b/>
          <w:sz w:val="24"/>
          <w:szCs w:val="24"/>
          <w:lang w:val="en-GB"/>
        </w:rPr>
        <w:t xml:space="preserve">day, </w:t>
      </w:r>
      <w:r w:rsidR="00860B45">
        <w:rPr>
          <w:rFonts w:ascii="Calibri" w:eastAsia="Times New Roman" w:hAnsi="Calibri" w:cs="Calibri"/>
          <w:b/>
          <w:sz w:val="24"/>
          <w:szCs w:val="24"/>
          <w:lang w:val="en-GB"/>
        </w:rPr>
        <w:t>December 19</w:t>
      </w:r>
      <w:r w:rsidRPr="000740DB">
        <w:rPr>
          <w:rFonts w:ascii="Calibri" w:eastAsia="Times New Roman" w:hAnsi="Calibri" w:cs="Calibri"/>
          <w:b/>
          <w:sz w:val="24"/>
          <w:szCs w:val="24"/>
          <w:lang w:val="en-GB"/>
        </w:rPr>
        <w:t>, 2024</w:t>
      </w:r>
    </w:p>
    <w:p w14:paraId="20FCBD2C" w14:textId="6EDAAEEF" w:rsidR="00765258" w:rsidRPr="000740DB" w:rsidRDefault="00765258" w:rsidP="00765258">
      <w:pPr>
        <w:spacing w:after="0" w:line="240" w:lineRule="auto"/>
        <w:ind w:firstLine="153"/>
        <w:rPr>
          <w:rFonts w:ascii="Calibri" w:eastAsia="Times New Roman" w:hAnsi="Calibri" w:cs="Calibri"/>
          <w:b/>
          <w:sz w:val="24"/>
          <w:szCs w:val="24"/>
          <w:lang w:val="en-GB"/>
        </w:rPr>
      </w:pPr>
      <w:r w:rsidRPr="000740DB">
        <w:rPr>
          <w:rFonts w:ascii="Calibri" w:eastAsia="Times New Roman" w:hAnsi="Calibri" w:cs="Calibri"/>
          <w:b/>
          <w:sz w:val="24"/>
          <w:szCs w:val="24"/>
          <w:lang w:val="en-GB"/>
        </w:rPr>
        <w:t xml:space="preserve">Time:         </w:t>
      </w:r>
      <w:r w:rsidR="00860B45">
        <w:rPr>
          <w:rFonts w:ascii="Calibri" w:eastAsia="Times New Roman" w:hAnsi="Calibri" w:cs="Calibri"/>
          <w:b/>
          <w:sz w:val="24"/>
          <w:szCs w:val="24"/>
          <w:lang w:val="en-GB"/>
        </w:rPr>
        <w:t>10-12</w:t>
      </w:r>
      <w:r w:rsidR="000740DB" w:rsidRPr="000740DB">
        <w:rPr>
          <w:rFonts w:ascii="Calibri" w:eastAsia="Times New Roman" w:hAnsi="Calibri" w:cs="Calibri"/>
          <w:b/>
          <w:sz w:val="24"/>
          <w:szCs w:val="24"/>
          <w:lang w:val="en-GB"/>
        </w:rPr>
        <w:t xml:space="preserve"> p.m.</w:t>
      </w:r>
      <w:r w:rsidRPr="000740DB">
        <w:rPr>
          <w:rFonts w:ascii="Calibri" w:eastAsia="Times New Roman" w:hAnsi="Calibri" w:cs="Calibri"/>
          <w:b/>
          <w:sz w:val="24"/>
          <w:szCs w:val="24"/>
          <w:lang w:val="en-GB"/>
        </w:rPr>
        <w:t xml:space="preserve"> </w:t>
      </w:r>
    </w:p>
    <w:p w14:paraId="4F86E12D" w14:textId="18BEC95B" w:rsidR="00765258" w:rsidRPr="000740DB" w:rsidRDefault="00765258" w:rsidP="000740DB">
      <w:pPr>
        <w:spacing w:after="0" w:line="240" w:lineRule="auto"/>
        <w:ind w:left="142"/>
        <w:rPr>
          <w:rFonts w:ascii="Calibri" w:eastAsia="Times New Roman" w:hAnsi="Calibri" w:cs="Calibri"/>
          <w:b/>
          <w:sz w:val="24"/>
          <w:szCs w:val="24"/>
          <w:u w:val="single"/>
          <w:lang w:val="en-GB"/>
        </w:rPr>
      </w:pPr>
      <w:r w:rsidRPr="000740DB">
        <w:rPr>
          <w:rFonts w:ascii="Calibri" w:eastAsia="Times New Roman" w:hAnsi="Calibri" w:cs="Calibri"/>
          <w:b/>
          <w:sz w:val="24"/>
          <w:szCs w:val="24"/>
          <w:lang w:val="en-GB"/>
        </w:rPr>
        <w:t xml:space="preserve">Location:   </w:t>
      </w:r>
      <w:r w:rsidR="00860B45">
        <w:rPr>
          <w:rFonts w:ascii="Calibri" w:eastAsia="Times New Roman" w:hAnsi="Calibri" w:cs="Calibri"/>
          <w:b/>
          <w:sz w:val="24"/>
          <w:szCs w:val="24"/>
          <w:lang w:val="en-GB"/>
        </w:rPr>
        <w:t>Zoom</w:t>
      </w:r>
      <w:r w:rsidRPr="000740DB">
        <w:rPr>
          <w:rFonts w:ascii="Calibri" w:eastAsia="Times New Roman" w:hAnsi="Calibri" w:cs="Calibri"/>
          <w:b/>
          <w:sz w:val="24"/>
          <w:szCs w:val="24"/>
          <w:lang w:val="en-GB"/>
        </w:rPr>
        <w:t xml:space="preserve"> </w:t>
      </w:r>
    </w:p>
    <w:p w14:paraId="4D5BFAE8" w14:textId="77777777" w:rsidR="00F8085E" w:rsidRPr="000740DB" w:rsidRDefault="00F8085E" w:rsidP="00F8085E">
      <w:pPr>
        <w:pStyle w:val="BodyText"/>
        <w:spacing w:before="168"/>
        <w:rPr>
          <w:sz w:val="24"/>
          <w:szCs w:val="24"/>
        </w:rPr>
      </w:pPr>
    </w:p>
    <w:tbl>
      <w:tblPr>
        <w:tblW w:w="10002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"/>
        <w:gridCol w:w="3261"/>
        <w:gridCol w:w="3256"/>
        <w:gridCol w:w="3261"/>
        <w:gridCol w:w="109"/>
      </w:tblGrid>
      <w:tr w:rsidR="00F8085E" w:rsidRPr="000740DB" w14:paraId="3AFC6002" w14:textId="77777777" w:rsidTr="00F8085E">
        <w:trPr>
          <w:trHeight w:val="460"/>
        </w:trPr>
        <w:tc>
          <w:tcPr>
            <w:tcW w:w="10002" w:type="dxa"/>
            <w:gridSpan w:val="5"/>
            <w:shd w:val="clear" w:color="auto" w:fill="CCCC00"/>
          </w:tcPr>
          <w:p w14:paraId="5CB586AC" w14:textId="2D23FAD2" w:rsidR="00F8085E" w:rsidRPr="000740DB" w:rsidRDefault="000740DB" w:rsidP="00805A50">
            <w:pPr>
              <w:pStyle w:val="TableParagraph"/>
              <w:spacing w:before="12"/>
              <w:ind w:left="110"/>
              <w:rPr>
                <w:bCs/>
                <w:sz w:val="24"/>
                <w:szCs w:val="24"/>
              </w:rPr>
            </w:pPr>
            <w:r w:rsidRPr="000740DB">
              <w:rPr>
                <w:b/>
                <w:smallCaps/>
                <w:spacing w:val="-2"/>
                <w:sz w:val="24"/>
                <w:szCs w:val="24"/>
              </w:rPr>
              <w:t xml:space="preserve">LEC </w:t>
            </w:r>
            <w:r w:rsidR="00F8085E" w:rsidRPr="000740DB">
              <w:rPr>
                <w:b/>
                <w:smallCaps/>
                <w:spacing w:val="-2"/>
                <w:sz w:val="24"/>
                <w:szCs w:val="24"/>
              </w:rPr>
              <w:t>Attendees</w:t>
            </w:r>
            <w:r w:rsidR="00F8085E" w:rsidRPr="000740DB">
              <w:rPr>
                <w:bCs/>
                <w:smallCaps/>
                <w:spacing w:val="-2"/>
                <w:sz w:val="24"/>
                <w:szCs w:val="24"/>
              </w:rPr>
              <w:t>:</w:t>
            </w:r>
          </w:p>
        </w:tc>
      </w:tr>
      <w:tr w:rsidR="00F8085E" w:rsidRPr="000740DB" w14:paraId="3DA69302" w14:textId="77777777" w:rsidTr="00F8085E">
        <w:trPr>
          <w:trHeight w:val="459"/>
        </w:trPr>
        <w:tc>
          <w:tcPr>
            <w:tcW w:w="115" w:type="dxa"/>
            <w:tcBorders>
              <w:top w:val="nil"/>
            </w:tcBorders>
            <w:shd w:val="clear" w:color="auto" w:fill="CCCC00"/>
          </w:tcPr>
          <w:p w14:paraId="7EFBF94D" w14:textId="77777777" w:rsidR="00F8085E" w:rsidRPr="000740DB" w:rsidRDefault="00F8085E" w:rsidP="00805A5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261" w:type="dxa"/>
            <w:tcBorders>
              <w:bottom w:val="single" w:sz="8" w:space="0" w:color="000000"/>
            </w:tcBorders>
            <w:shd w:val="clear" w:color="auto" w:fill="CCCC00"/>
          </w:tcPr>
          <w:p w14:paraId="2397F13E" w14:textId="1F5A2DA2" w:rsidR="00F8085E" w:rsidRPr="000740DB" w:rsidRDefault="000740DB" w:rsidP="00805A50">
            <w:pPr>
              <w:pStyle w:val="TableParagraph"/>
              <w:spacing w:before="11"/>
              <w:rPr>
                <w:bCs/>
                <w:sz w:val="24"/>
                <w:szCs w:val="24"/>
              </w:rPr>
            </w:pPr>
            <w:r w:rsidRPr="000740DB">
              <w:rPr>
                <w:bCs/>
                <w:spacing w:val="-2"/>
                <w:w w:val="90"/>
                <w:sz w:val="24"/>
                <w:szCs w:val="24"/>
              </w:rPr>
              <w:t>Victoria</w:t>
            </w:r>
            <w:r w:rsidRPr="000740DB">
              <w:rPr>
                <w:bCs/>
                <w:spacing w:val="-3"/>
                <w:sz w:val="24"/>
                <w:szCs w:val="24"/>
              </w:rPr>
              <w:t xml:space="preserve"> </w:t>
            </w:r>
            <w:r w:rsidRPr="000740DB">
              <w:rPr>
                <w:bCs/>
                <w:spacing w:val="-2"/>
                <w:w w:val="95"/>
                <w:sz w:val="24"/>
                <w:szCs w:val="24"/>
              </w:rPr>
              <w:t>Maystruk</w:t>
            </w:r>
            <w:r w:rsidRPr="000740DB">
              <w:rPr>
                <w:bCs/>
                <w:w w:val="90"/>
                <w:sz w:val="24"/>
                <w:szCs w:val="24"/>
              </w:rPr>
              <w:t xml:space="preserve"> </w:t>
            </w:r>
          </w:p>
        </w:tc>
        <w:tc>
          <w:tcPr>
            <w:tcW w:w="3256" w:type="dxa"/>
            <w:tcBorders>
              <w:bottom w:val="single" w:sz="8" w:space="0" w:color="000000"/>
            </w:tcBorders>
            <w:shd w:val="clear" w:color="auto" w:fill="CCCC00"/>
          </w:tcPr>
          <w:p w14:paraId="170E8B27" w14:textId="15A64F4A" w:rsidR="00F8085E" w:rsidRPr="000740DB" w:rsidRDefault="00ED3A2B" w:rsidP="00805A50">
            <w:pPr>
              <w:pStyle w:val="TableParagraph"/>
              <w:spacing w:before="11"/>
              <w:rPr>
                <w:bCs/>
                <w:sz w:val="24"/>
                <w:szCs w:val="24"/>
              </w:rPr>
            </w:pPr>
            <w:r>
              <w:rPr>
                <w:bCs/>
                <w:spacing w:val="-5"/>
                <w:sz w:val="24"/>
                <w:szCs w:val="24"/>
              </w:rPr>
              <w:t>Andrew Bohart</w:t>
            </w:r>
          </w:p>
        </w:tc>
        <w:tc>
          <w:tcPr>
            <w:tcW w:w="3261" w:type="dxa"/>
            <w:tcBorders>
              <w:bottom w:val="single" w:sz="8" w:space="0" w:color="000000"/>
            </w:tcBorders>
            <w:shd w:val="clear" w:color="auto" w:fill="CCCC00"/>
          </w:tcPr>
          <w:p w14:paraId="23FD106A" w14:textId="77777777" w:rsidR="00F8085E" w:rsidRPr="000740DB" w:rsidRDefault="00F8085E" w:rsidP="00805A50">
            <w:pPr>
              <w:pStyle w:val="TableParagraph"/>
              <w:spacing w:before="11"/>
              <w:rPr>
                <w:bCs/>
                <w:sz w:val="24"/>
                <w:szCs w:val="24"/>
              </w:rPr>
            </w:pPr>
            <w:r w:rsidRPr="000740DB">
              <w:rPr>
                <w:bCs/>
                <w:w w:val="90"/>
                <w:sz w:val="24"/>
                <w:szCs w:val="24"/>
              </w:rPr>
              <w:t>Tom</w:t>
            </w:r>
            <w:r w:rsidRPr="000740DB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0740DB">
              <w:rPr>
                <w:bCs/>
                <w:spacing w:val="-2"/>
                <w:sz w:val="24"/>
                <w:szCs w:val="24"/>
              </w:rPr>
              <w:t>Jenkins</w:t>
            </w:r>
          </w:p>
        </w:tc>
        <w:tc>
          <w:tcPr>
            <w:tcW w:w="109" w:type="dxa"/>
            <w:tcBorders>
              <w:top w:val="nil"/>
            </w:tcBorders>
            <w:shd w:val="clear" w:color="auto" w:fill="CCCC00"/>
          </w:tcPr>
          <w:p w14:paraId="3E6B83A8" w14:textId="77777777" w:rsidR="00F8085E" w:rsidRPr="000740DB" w:rsidRDefault="00F8085E" w:rsidP="00805A5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F8085E" w:rsidRPr="000740DB" w14:paraId="793E500C" w14:textId="77777777" w:rsidTr="00F8085E">
        <w:trPr>
          <w:trHeight w:val="465"/>
        </w:trPr>
        <w:tc>
          <w:tcPr>
            <w:tcW w:w="115" w:type="dxa"/>
            <w:tcBorders>
              <w:bottom w:val="nil"/>
            </w:tcBorders>
            <w:shd w:val="clear" w:color="auto" w:fill="CCCC00"/>
          </w:tcPr>
          <w:p w14:paraId="6EB329D1" w14:textId="77777777" w:rsidR="00F8085E" w:rsidRPr="000740DB" w:rsidRDefault="00F8085E" w:rsidP="00805A5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8" w:space="0" w:color="000000"/>
            </w:tcBorders>
            <w:shd w:val="clear" w:color="auto" w:fill="CCCC00"/>
          </w:tcPr>
          <w:p w14:paraId="6A581B8D" w14:textId="77638EA7" w:rsidR="00F8085E" w:rsidRPr="000740DB" w:rsidRDefault="000740DB" w:rsidP="00805A50">
            <w:pPr>
              <w:pStyle w:val="TableParagraph"/>
              <w:spacing w:before="17"/>
              <w:rPr>
                <w:bCs/>
                <w:sz w:val="24"/>
                <w:szCs w:val="24"/>
              </w:rPr>
            </w:pPr>
            <w:r w:rsidRPr="000740DB">
              <w:rPr>
                <w:bCs/>
                <w:w w:val="90"/>
                <w:sz w:val="24"/>
                <w:szCs w:val="24"/>
              </w:rPr>
              <w:t>Karen</w:t>
            </w:r>
            <w:r w:rsidRPr="000740DB">
              <w:rPr>
                <w:bCs/>
                <w:spacing w:val="10"/>
                <w:sz w:val="24"/>
                <w:szCs w:val="24"/>
              </w:rPr>
              <w:t xml:space="preserve"> </w:t>
            </w:r>
            <w:r w:rsidRPr="000740DB">
              <w:rPr>
                <w:bCs/>
                <w:spacing w:val="-2"/>
                <w:sz w:val="24"/>
                <w:szCs w:val="24"/>
              </w:rPr>
              <w:t>Bateman</w:t>
            </w:r>
            <w:r w:rsidRPr="000740DB">
              <w:rPr>
                <w:bCs/>
                <w:w w:val="90"/>
                <w:sz w:val="24"/>
                <w:szCs w:val="24"/>
              </w:rPr>
              <w:t xml:space="preserve"> </w:t>
            </w:r>
          </w:p>
        </w:tc>
        <w:tc>
          <w:tcPr>
            <w:tcW w:w="3256" w:type="dxa"/>
            <w:tcBorders>
              <w:top w:val="single" w:sz="8" w:space="0" w:color="000000"/>
            </w:tcBorders>
            <w:shd w:val="clear" w:color="auto" w:fill="CCCC00"/>
          </w:tcPr>
          <w:p w14:paraId="5125EE54" w14:textId="41648ABD" w:rsidR="00F8085E" w:rsidRPr="000740DB" w:rsidRDefault="000740DB" w:rsidP="00805A50">
            <w:pPr>
              <w:pStyle w:val="TableParagraph"/>
              <w:spacing w:before="17"/>
              <w:rPr>
                <w:bCs/>
                <w:sz w:val="24"/>
                <w:szCs w:val="24"/>
              </w:rPr>
            </w:pPr>
            <w:r w:rsidRPr="000740DB">
              <w:rPr>
                <w:bCs/>
                <w:w w:val="90"/>
                <w:sz w:val="24"/>
                <w:szCs w:val="24"/>
              </w:rPr>
              <w:t>Amanda</w:t>
            </w:r>
            <w:r w:rsidRPr="000740DB">
              <w:rPr>
                <w:bCs/>
                <w:spacing w:val="-8"/>
                <w:w w:val="90"/>
                <w:sz w:val="24"/>
                <w:szCs w:val="24"/>
              </w:rPr>
              <w:t xml:space="preserve"> </w:t>
            </w:r>
            <w:r w:rsidRPr="000740DB">
              <w:rPr>
                <w:bCs/>
                <w:spacing w:val="-2"/>
                <w:sz w:val="24"/>
                <w:szCs w:val="24"/>
              </w:rPr>
              <w:t>Rochon</w:t>
            </w:r>
          </w:p>
        </w:tc>
        <w:tc>
          <w:tcPr>
            <w:tcW w:w="3261" w:type="dxa"/>
            <w:tcBorders>
              <w:top w:val="single" w:sz="8" w:space="0" w:color="000000"/>
            </w:tcBorders>
            <w:shd w:val="clear" w:color="auto" w:fill="CCCC00"/>
          </w:tcPr>
          <w:p w14:paraId="3734DAE4" w14:textId="63CDB187" w:rsidR="00F8085E" w:rsidRPr="000740DB" w:rsidRDefault="00F8085E" w:rsidP="00805A50">
            <w:pPr>
              <w:pStyle w:val="TableParagraph"/>
              <w:spacing w:before="17"/>
              <w:rPr>
                <w:bCs/>
                <w:sz w:val="24"/>
                <w:szCs w:val="24"/>
              </w:rPr>
            </w:pPr>
          </w:p>
        </w:tc>
        <w:tc>
          <w:tcPr>
            <w:tcW w:w="109" w:type="dxa"/>
            <w:tcBorders>
              <w:bottom w:val="nil"/>
            </w:tcBorders>
            <w:shd w:val="clear" w:color="auto" w:fill="CCCC00"/>
          </w:tcPr>
          <w:p w14:paraId="01BE3685" w14:textId="77777777" w:rsidR="00F8085E" w:rsidRPr="000740DB" w:rsidRDefault="00F8085E" w:rsidP="00805A5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F8085E" w:rsidRPr="000740DB" w14:paraId="5D2C9E64" w14:textId="77777777" w:rsidTr="00F8085E">
        <w:trPr>
          <w:trHeight w:val="915"/>
        </w:trPr>
        <w:tc>
          <w:tcPr>
            <w:tcW w:w="115" w:type="dxa"/>
            <w:tcBorders>
              <w:top w:val="nil"/>
              <w:bottom w:val="nil"/>
            </w:tcBorders>
            <w:shd w:val="clear" w:color="auto" w:fill="CCCC00"/>
          </w:tcPr>
          <w:p w14:paraId="6691E45B" w14:textId="77777777" w:rsidR="00F8085E" w:rsidRPr="000740DB" w:rsidRDefault="00F8085E" w:rsidP="00805A5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261" w:type="dxa"/>
            <w:shd w:val="clear" w:color="auto" w:fill="CCCC00"/>
          </w:tcPr>
          <w:p w14:paraId="05F25B8B" w14:textId="77777777" w:rsidR="00F8085E" w:rsidRPr="000740DB" w:rsidRDefault="00F8085E" w:rsidP="00805A50">
            <w:pPr>
              <w:pStyle w:val="TableParagraph"/>
              <w:spacing w:before="47"/>
              <w:ind w:left="0"/>
              <w:rPr>
                <w:bCs/>
                <w:sz w:val="24"/>
                <w:szCs w:val="24"/>
              </w:rPr>
            </w:pPr>
          </w:p>
          <w:p w14:paraId="3DAE86DD" w14:textId="77777777" w:rsidR="00F8085E" w:rsidRPr="000740DB" w:rsidRDefault="00F8085E" w:rsidP="00805A50">
            <w:pPr>
              <w:pStyle w:val="TableParagraph"/>
              <w:rPr>
                <w:bCs/>
                <w:sz w:val="24"/>
                <w:szCs w:val="24"/>
              </w:rPr>
            </w:pPr>
            <w:r w:rsidRPr="000740DB">
              <w:rPr>
                <w:bCs/>
                <w:sz w:val="24"/>
                <w:szCs w:val="24"/>
              </w:rPr>
              <w:t>Troy</w:t>
            </w:r>
            <w:r w:rsidRPr="000740DB">
              <w:rPr>
                <w:bCs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0740DB">
              <w:rPr>
                <w:bCs/>
                <w:spacing w:val="-2"/>
                <w:sz w:val="24"/>
                <w:szCs w:val="24"/>
              </w:rPr>
              <w:t>LeGresley</w:t>
            </w:r>
            <w:proofErr w:type="spellEnd"/>
          </w:p>
        </w:tc>
        <w:tc>
          <w:tcPr>
            <w:tcW w:w="3256" w:type="dxa"/>
            <w:shd w:val="clear" w:color="auto" w:fill="CCCC00"/>
          </w:tcPr>
          <w:p w14:paraId="6B789BEE" w14:textId="521AC5E0" w:rsidR="00F8085E" w:rsidRPr="000740DB" w:rsidRDefault="00F8085E" w:rsidP="00805A50">
            <w:pPr>
              <w:pStyle w:val="TableParagraph"/>
              <w:spacing w:before="236"/>
              <w:rPr>
                <w:bCs/>
                <w:sz w:val="24"/>
                <w:szCs w:val="24"/>
              </w:rPr>
            </w:pPr>
            <w:r w:rsidRPr="000740DB">
              <w:rPr>
                <w:bCs/>
                <w:w w:val="90"/>
                <w:sz w:val="24"/>
                <w:szCs w:val="24"/>
              </w:rPr>
              <w:t>Kari</w:t>
            </w:r>
            <w:r w:rsidRPr="000740DB">
              <w:rPr>
                <w:bCs/>
                <w:spacing w:val="5"/>
                <w:sz w:val="24"/>
                <w:szCs w:val="24"/>
              </w:rPr>
              <w:t xml:space="preserve"> </w:t>
            </w:r>
            <w:r w:rsidRPr="000740DB">
              <w:rPr>
                <w:bCs/>
                <w:w w:val="90"/>
                <w:sz w:val="24"/>
                <w:szCs w:val="24"/>
              </w:rPr>
              <w:t>Draker-</w:t>
            </w:r>
            <w:r w:rsidR="000740DB" w:rsidRPr="000740DB">
              <w:rPr>
                <w:bCs/>
                <w:spacing w:val="-2"/>
                <w:w w:val="90"/>
                <w:sz w:val="24"/>
                <w:szCs w:val="24"/>
              </w:rPr>
              <w:t>F</w:t>
            </w:r>
            <w:r w:rsidRPr="000740DB">
              <w:rPr>
                <w:bCs/>
                <w:spacing w:val="-2"/>
                <w:w w:val="90"/>
                <w:sz w:val="24"/>
                <w:szCs w:val="24"/>
              </w:rPr>
              <w:t>ortis</w:t>
            </w:r>
          </w:p>
        </w:tc>
        <w:tc>
          <w:tcPr>
            <w:tcW w:w="3261" w:type="dxa"/>
            <w:shd w:val="clear" w:color="auto" w:fill="CCCC00"/>
          </w:tcPr>
          <w:p w14:paraId="0D02FCE3" w14:textId="77777777" w:rsidR="00F8085E" w:rsidRPr="000740DB" w:rsidRDefault="00F8085E" w:rsidP="00805A50">
            <w:pPr>
              <w:pStyle w:val="TableParagraph"/>
              <w:spacing w:before="11"/>
              <w:rPr>
                <w:bCs/>
                <w:sz w:val="24"/>
                <w:szCs w:val="24"/>
              </w:rPr>
            </w:pPr>
            <w:r w:rsidRPr="000740DB">
              <w:rPr>
                <w:bCs/>
                <w:w w:val="90"/>
                <w:sz w:val="24"/>
                <w:szCs w:val="24"/>
              </w:rPr>
              <w:t>Nancy</w:t>
            </w:r>
            <w:r w:rsidRPr="000740DB">
              <w:rPr>
                <w:bCs/>
                <w:spacing w:val="8"/>
                <w:sz w:val="24"/>
                <w:szCs w:val="24"/>
              </w:rPr>
              <w:t xml:space="preserve"> </w:t>
            </w:r>
            <w:r w:rsidRPr="000740DB">
              <w:rPr>
                <w:bCs/>
                <w:spacing w:val="-2"/>
                <w:w w:val="95"/>
                <w:sz w:val="24"/>
                <w:szCs w:val="24"/>
              </w:rPr>
              <w:t>Sukornyk</w:t>
            </w:r>
          </w:p>
        </w:tc>
        <w:tc>
          <w:tcPr>
            <w:tcW w:w="109" w:type="dxa"/>
            <w:tcBorders>
              <w:top w:val="nil"/>
              <w:bottom w:val="nil"/>
            </w:tcBorders>
            <w:shd w:val="clear" w:color="auto" w:fill="CCCC00"/>
          </w:tcPr>
          <w:p w14:paraId="46AC5B05" w14:textId="77777777" w:rsidR="00F8085E" w:rsidRPr="000740DB" w:rsidRDefault="00F8085E" w:rsidP="00805A5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F8085E" w:rsidRPr="000740DB" w14:paraId="2F652B7E" w14:textId="77777777" w:rsidTr="00F8085E">
        <w:trPr>
          <w:trHeight w:val="460"/>
        </w:trPr>
        <w:tc>
          <w:tcPr>
            <w:tcW w:w="115" w:type="dxa"/>
            <w:tcBorders>
              <w:top w:val="nil"/>
              <w:bottom w:val="nil"/>
            </w:tcBorders>
            <w:shd w:val="clear" w:color="auto" w:fill="CCCC00"/>
          </w:tcPr>
          <w:p w14:paraId="13C5386C" w14:textId="77777777" w:rsidR="00F8085E" w:rsidRPr="000740DB" w:rsidRDefault="00F8085E" w:rsidP="00805A5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261" w:type="dxa"/>
            <w:shd w:val="clear" w:color="auto" w:fill="CCCC00"/>
          </w:tcPr>
          <w:p w14:paraId="101255C3" w14:textId="77777777" w:rsidR="00F8085E" w:rsidRPr="000740DB" w:rsidRDefault="00F8085E" w:rsidP="00805A50">
            <w:pPr>
              <w:pStyle w:val="TableParagraph"/>
              <w:spacing w:before="12"/>
              <w:rPr>
                <w:bCs/>
                <w:sz w:val="24"/>
                <w:szCs w:val="24"/>
              </w:rPr>
            </w:pPr>
            <w:r w:rsidRPr="000740DB">
              <w:rPr>
                <w:bCs/>
                <w:w w:val="85"/>
                <w:sz w:val="24"/>
                <w:szCs w:val="24"/>
              </w:rPr>
              <w:t>Audrey</w:t>
            </w:r>
            <w:r w:rsidRPr="000740DB">
              <w:rPr>
                <w:bCs/>
                <w:spacing w:val="20"/>
                <w:sz w:val="24"/>
                <w:szCs w:val="24"/>
              </w:rPr>
              <w:t xml:space="preserve"> </w:t>
            </w:r>
            <w:r w:rsidRPr="000740DB">
              <w:rPr>
                <w:bCs/>
                <w:spacing w:val="-4"/>
                <w:w w:val="95"/>
                <w:sz w:val="24"/>
                <w:szCs w:val="24"/>
              </w:rPr>
              <w:t>Healy</w:t>
            </w:r>
          </w:p>
        </w:tc>
        <w:tc>
          <w:tcPr>
            <w:tcW w:w="3256" w:type="dxa"/>
            <w:shd w:val="clear" w:color="auto" w:fill="CCCC00"/>
          </w:tcPr>
          <w:p w14:paraId="2A70DB1B" w14:textId="77777777" w:rsidR="00F8085E" w:rsidRPr="000740DB" w:rsidRDefault="00F8085E" w:rsidP="00805A50">
            <w:pPr>
              <w:pStyle w:val="TableParagraph"/>
              <w:spacing w:before="12"/>
              <w:rPr>
                <w:bCs/>
                <w:sz w:val="24"/>
                <w:szCs w:val="24"/>
              </w:rPr>
            </w:pPr>
            <w:r w:rsidRPr="000740DB">
              <w:rPr>
                <w:bCs/>
                <w:sz w:val="24"/>
                <w:szCs w:val="24"/>
              </w:rPr>
              <w:t>Tom Churchill</w:t>
            </w:r>
          </w:p>
        </w:tc>
        <w:tc>
          <w:tcPr>
            <w:tcW w:w="3261" w:type="dxa"/>
            <w:shd w:val="clear" w:color="auto" w:fill="CCCC00"/>
          </w:tcPr>
          <w:p w14:paraId="4692564D" w14:textId="7A71A900" w:rsidR="00F8085E" w:rsidRPr="000740DB" w:rsidRDefault="000740DB" w:rsidP="00805A50">
            <w:pPr>
              <w:pStyle w:val="TableParagraph"/>
              <w:spacing w:before="76"/>
              <w:rPr>
                <w:bCs/>
                <w:sz w:val="24"/>
                <w:szCs w:val="24"/>
              </w:rPr>
            </w:pPr>
            <w:r w:rsidRPr="000740DB">
              <w:rPr>
                <w:bCs/>
                <w:sz w:val="24"/>
                <w:szCs w:val="24"/>
              </w:rPr>
              <w:t>Kim Bell</w:t>
            </w:r>
          </w:p>
        </w:tc>
        <w:tc>
          <w:tcPr>
            <w:tcW w:w="109" w:type="dxa"/>
            <w:tcBorders>
              <w:top w:val="nil"/>
              <w:bottom w:val="nil"/>
            </w:tcBorders>
            <w:shd w:val="clear" w:color="auto" w:fill="CCCC00"/>
          </w:tcPr>
          <w:p w14:paraId="7705AA5A" w14:textId="77777777" w:rsidR="00F8085E" w:rsidRPr="000740DB" w:rsidRDefault="00F8085E" w:rsidP="00805A5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F8085E" w:rsidRPr="000740DB" w14:paraId="7F50A4B3" w14:textId="77777777" w:rsidTr="00F8085E">
        <w:trPr>
          <w:trHeight w:val="895"/>
        </w:trPr>
        <w:tc>
          <w:tcPr>
            <w:tcW w:w="115" w:type="dxa"/>
            <w:tcBorders>
              <w:top w:val="nil"/>
              <w:bottom w:val="nil"/>
            </w:tcBorders>
            <w:shd w:val="clear" w:color="auto" w:fill="CCCC00"/>
          </w:tcPr>
          <w:p w14:paraId="574250B9" w14:textId="77777777" w:rsidR="00F8085E" w:rsidRPr="000740DB" w:rsidRDefault="00F8085E" w:rsidP="00805A5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261" w:type="dxa"/>
            <w:shd w:val="clear" w:color="auto" w:fill="CCCC00"/>
          </w:tcPr>
          <w:p w14:paraId="261F9BC8" w14:textId="77777777" w:rsidR="00F8085E" w:rsidRPr="000740DB" w:rsidRDefault="00F8085E" w:rsidP="00805A50">
            <w:pPr>
              <w:pStyle w:val="TableParagraph"/>
              <w:spacing w:before="231"/>
              <w:rPr>
                <w:bCs/>
                <w:sz w:val="24"/>
                <w:szCs w:val="24"/>
              </w:rPr>
            </w:pPr>
            <w:r w:rsidRPr="000740DB">
              <w:rPr>
                <w:bCs/>
                <w:spacing w:val="-7"/>
                <w:sz w:val="24"/>
                <w:szCs w:val="24"/>
              </w:rPr>
              <w:t>Charlie</w:t>
            </w:r>
            <w:r w:rsidRPr="000740DB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0740DB">
              <w:rPr>
                <w:bCs/>
                <w:spacing w:val="-2"/>
                <w:sz w:val="24"/>
                <w:szCs w:val="24"/>
              </w:rPr>
              <w:t>McGee</w:t>
            </w:r>
          </w:p>
        </w:tc>
        <w:tc>
          <w:tcPr>
            <w:tcW w:w="3256" w:type="dxa"/>
            <w:shd w:val="clear" w:color="auto" w:fill="CCCC00"/>
          </w:tcPr>
          <w:p w14:paraId="25A80194" w14:textId="4BDF13AD" w:rsidR="00F8085E" w:rsidRPr="000740DB" w:rsidRDefault="00ED3A2B" w:rsidP="00805A50">
            <w:pPr>
              <w:pStyle w:val="TableParagraph"/>
              <w:spacing w:before="231"/>
              <w:rPr>
                <w:bCs/>
                <w:sz w:val="24"/>
                <w:szCs w:val="24"/>
              </w:rPr>
            </w:pPr>
            <w:r>
              <w:rPr>
                <w:bCs/>
                <w:w w:val="85"/>
                <w:sz w:val="24"/>
                <w:szCs w:val="24"/>
              </w:rPr>
              <w:t>Mike Benedict</w:t>
            </w:r>
          </w:p>
        </w:tc>
        <w:tc>
          <w:tcPr>
            <w:tcW w:w="3261" w:type="dxa"/>
            <w:shd w:val="clear" w:color="auto" w:fill="CCCC00"/>
          </w:tcPr>
          <w:p w14:paraId="39514DE7" w14:textId="756D5BC2" w:rsidR="00F8085E" w:rsidRPr="000740DB" w:rsidRDefault="00F8085E" w:rsidP="00805A50">
            <w:pPr>
              <w:pStyle w:val="TableParagraph"/>
              <w:rPr>
                <w:bCs/>
                <w:sz w:val="24"/>
                <w:szCs w:val="24"/>
              </w:rPr>
            </w:pPr>
          </w:p>
        </w:tc>
        <w:tc>
          <w:tcPr>
            <w:tcW w:w="109" w:type="dxa"/>
            <w:tcBorders>
              <w:top w:val="nil"/>
              <w:bottom w:val="nil"/>
            </w:tcBorders>
            <w:shd w:val="clear" w:color="auto" w:fill="CCCC00"/>
          </w:tcPr>
          <w:p w14:paraId="7F26672A" w14:textId="77777777" w:rsidR="00F8085E" w:rsidRPr="000740DB" w:rsidRDefault="00F8085E" w:rsidP="00805A5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F8085E" w:rsidRPr="000740DB" w14:paraId="03BCA825" w14:textId="77777777" w:rsidTr="00F8085E">
        <w:trPr>
          <w:trHeight w:val="2496"/>
        </w:trPr>
        <w:tc>
          <w:tcPr>
            <w:tcW w:w="10002" w:type="dxa"/>
            <w:gridSpan w:val="5"/>
            <w:shd w:val="clear" w:color="auto" w:fill="CCCC00"/>
          </w:tcPr>
          <w:p w14:paraId="15EA3B87" w14:textId="77777777" w:rsidR="00F8085E" w:rsidRPr="000740DB" w:rsidRDefault="00F8085E" w:rsidP="00805A50">
            <w:pPr>
              <w:pStyle w:val="TableParagraph"/>
              <w:spacing w:before="261" w:line="270" w:lineRule="exact"/>
              <w:ind w:left="110"/>
              <w:rPr>
                <w:sz w:val="24"/>
                <w:szCs w:val="24"/>
              </w:rPr>
            </w:pPr>
            <w:r w:rsidRPr="000740DB">
              <w:rPr>
                <w:b/>
                <w:bCs/>
                <w:spacing w:val="-2"/>
                <w:sz w:val="24"/>
                <w:szCs w:val="24"/>
              </w:rPr>
              <w:t>ABSENT</w:t>
            </w:r>
            <w:r w:rsidRPr="000740DB">
              <w:rPr>
                <w:spacing w:val="-2"/>
                <w:sz w:val="24"/>
                <w:szCs w:val="24"/>
              </w:rPr>
              <w:t>:</w:t>
            </w:r>
          </w:p>
          <w:p w14:paraId="2A31E06B" w14:textId="77777777" w:rsidR="000740DB" w:rsidRDefault="00ED3A2B" w:rsidP="00805A50">
            <w:pPr>
              <w:pStyle w:val="TableParagraph"/>
              <w:spacing w:line="268" w:lineRule="auto"/>
              <w:ind w:left="110" w:right="8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George Fogarasi</w:t>
            </w:r>
          </w:p>
          <w:p w14:paraId="55FA708D" w14:textId="567B21D1" w:rsidR="00247080" w:rsidRPr="000740DB" w:rsidRDefault="00247080" w:rsidP="00805A50">
            <w:pPr>
              <w:pStyle w:val="TableParagraph"/>
              <w:spacing w:line="268" w:lineRule="auto"/>
              <w:ind w:left="110" w:right="8284"/>
              <w:rPr>
                <w:b/>
                <w:sz w:val="24"/>
                <w:szCs w:val="24"/>
              </w:rPr>
            </w:pPr>
            <w:r w:rsidRPr="000740DB">
              <w:rPr>
                <w:bCs/>
                <w:w w:val="90"/>
                <w:sz w:val="24"/>
                <w:szCs w:val="24"/>
              </w:rPr>
              <w:t>Amanda</w:t>
            </w:r>
            <w:r w:rsidRPr="000740DB">
              <w:rPr>
                <w:bCs/>
                <w:spacing w:val="-8"/>
                <w:w w:val="90"/>
                <w:sz w:val="24"/>
                <w:szCs w:val="24"/>
              </w:rPr>
              <w:t xml:space="preserve"> </w:t>
            </w:r>
            <w:r w:rsidRPr="000740DB">
              <w:rPr>
                <w:bCs/>
                <w:spacing w:val="-2"/>
                <w:sz w:val="24"/>
                <w:szCs w:val="24"/>
              </w:rPr>
              <w:t>Mushynski</w:t>
            </w:r>
          </w:p>
        </w:tc>
      </w:tr>
    </w:tbl>
    <w:p w14:paraId="778B3B86" w14:textId="77777777" w:rsidR="00F8085E" w:rsidRPr="000740DB" w:rsidRDefault="00F8085E" w:rsidP="00F8085E">
      <w:pPr>
        <w:pStyle w:val="BodyText"/>
        <w:rPr>
          <w:sz w:val="24"/>
          <w:szCs w:val="24"/>
        </w:rPr>
      </w:pPr>
    </w:p>
    <w:p w14:paraId="04795CAF" w14:textId="3785C8D0" w:rsidR="00765258" w:rsidRDefault="00765258" w:rsidP="004B58B5">
      <w:pPr>
        <w:spacing w:after="0" w:line="240" w:lineRule="auto"/>
        <w:rPr>
          <w:rFonts w:ascii="Calibri" w:eastAsia="Times New Roman" w:hAnsi="Calibri" w:cs="Calibri"/>
          <w:bCs/>
          <w:sz w:val="24"/>
          <w:szCs w:val="24"/>
          <w:lang w:val="en-GB"/>
        </w:rPr>
      </w:pPr>
      <w:r w:rsidRPr="000740DB">
        <w:rPr>
          <w:rFonts w:ascii="Calibri" w:eastAsia="Times New Roman" w:hAnsi="Calibri" w:cs="Calibri"/>
          <w:b/>
          <w:sz w:val="24"/>
          <w:szCs w:val="24"/>
          <w:lang w:val="en-GB"/>
        </w:rPr>
        <w:t>Call to Order:</w:t>
      </w:r>
      <w:r w:rsidR="0017156B" w:rsidRPr="000740DB">
        <w:rPr>
          <w:rFonts w:ascii="Calibri" w:eastAsia="Times New Roman" w:hAnsi="Calibri" w:cs="Calibri"/>
          <w:b/>
          <w:sz w:val="24"/>
          <w:szCs w:val="24"/>
          <w:lang w:val="en-GB"/>
        </w:rPr>
        <w:t xml:space="preserve">  </w:t>
      </w:r>
      <w:r w:rsidR="00F02142">
        <w:rPr>
          <w:rFonts w:ascii="Calibri" w:eastAsia="Times New Roman" w:hAnsi="Calibri" w:cs="Calibri"/>
          <w:bCs/>
          <w:sz w:val="24"/>
          <w:szCs w:val="24"/>
          <w:lang w:val="en-GB"/>
        </w:rPr>
        <w:t>M</w:t>
      </w:r>
      <w:r w:rsidR="000740DB" w:rsidRPr="004B58B5">
        <w:rPr>
          <w:rFonts w:ascii="Calibri" w:eastAsia="Times New Roman" w:hAnsi="Calibri" w:cs="Calibri"/>
          <w:bCs/>
          <w:sz w:val="24"/>
          <w:szCs w:val="24"/>
          <w:lang w:val="en-GB"/>
        </w:rPr>
        <w:t>eeting</w:t>
      </w:r>
      <w:r w:rsidR="00F02142"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 began</w:t>
      </w:r>
      <w:r w:rsidR="000740DB" w:rsidRPr="004B58B5"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 at </w:t>
      </w:r>
      <w:r w:rsidR="00AF5A01"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10:05 </w:t>
      </w:r>
      <w:r w:rsidR="00BD6C3C">
        <w:rPr>
          <w:rFonts w:ascii="Calibri" w:eastAsia="Times New Roman" w:hAnsi="Calibri" w:cs="Calibri"/>
          <w:bCs/>
          <w:sz w:val="24"/>
          <w:szCs w:val="24"/>
          <w:lang w:val="en-GB"/>
        </w:rPr>
        <w:t>a</w:t>
      </w:r>
      <w:r w:rsidR="000740DB" w:rsidRPr="004B58B5">
        <w:rPr>
          <w:rFonts w:ascii="Calibri" w:eastAsia="Times New Roman" w:hAnsi="Calibri" w:cs="Calibri"/>
          <w:bCs/>
          <w:sz w:val="24"/>
          <w:szCs w:val="24"/>
          <w:lang w:val="en-GB"/>
        </w:rPr>
        <w:t>.m.</w:t>
      </w:r>
    </w:p>
    <w:p w14:paraId="18A5C63B" w14:textId="77777777" w:rsidR="008F02AD" w:rsidRDefault="008F02AD" w:rsidP="004B58B5">
      <w:pPr>
        <w:spacing w:after="0" w:line="240" w:lineRule="auto"/>
        <w:rPr>
          <w:rFonts w:ascii="Calibri" w:eastAsia="Times New Roman" w:hAnsi="Calibri" w:cs="Calibri"/>
          <w:bCs/>
          <w:sz w:val="24"/>
          <w:szCs w:val="24"/>
          <w:lang w:val="en-GB"/>
        </w:rPr>
      </w:pPr>
    </w:p>
    <w:p w14:paraId="533E0C24" w14:textId="52AEA914" w:rsidR="008F6DC4" w:rsidRPr="004B58B5" w:rsidRDefault="008F6DC4" w:rsidP="004B58B5">
      <w:pPr>
        <w:spacing w:after="0" w:line="240" w:lineRule="auto"/>
        <w:rPr>
          <w:rFonts w:ascii="Calibri" w:eastAsia="Times New Roman" w:hAnsi="Calibri" w:cs="Calibri"/>
          <w:bCs/>
          <w:sz w:val="24"/>
          <w:szCs w:val="24"/>
          <w:lang w:val="en-GB"/>
        </w:rPr>
      </w:pPr>
      <w:r w:rsidRPr="009B1E3C">
        <w:rPr>
          <w:rFonts w:ascii="Calibri" w:eastAsia="Times New Roman" w:hAnsi="Calibri" w:cs="Calibri"/>
          <w:b/>
          <w:sz w:val="24"/>
          <w:szCs w:val="24"/>
          <w:lang w:val="en-GB"/>
        </w:rPr>
        <w:t>Meeting adjourned</w:t>
      </w:r>
      <w:r w:rsidR="009B1E3C" w:rsidRPr="009B1E3C">
        <w:rPr>
          <w:rFonts w:ascii="Calibri" w:eastAsia="Times New Roman" w:hAnsi="Calibri" w:cs="Calibri"/>
          <w:b/>
          <w:sz w:val="24"/>
          <w:szCs w:val="24"/>
          <w:lang w:val="en-GB"/>
        </w:rPr>
        <w:t xml:space="preserve"> at</w:t>
      </w:r>
      <w:r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: </w:t>
      </w:r>
      <w:r w:rsidR="00BD6C3C">
        <w:rPr>
          <w:rFonts w:ascii="Calibri" w:eastAsia="Times New Roman" w:hAnsi="Calibri" w:cs="Calibri"/>
          <w:bCs/>
          <w:sz w:val="24"/>
          <w:szCs w:val="24"/>
          <w:lang w:val="en-GB"/>
        </w:rPr>
        <w:t>11:48 a.m.</w:t>
      </w:r>
      <w:r>
        <w:rPr>
          <w:rFonts w:ascii="Calibri" w:eastAsia="Times New Roman" w:hAnsi="Calibri" w:cs="Calibri"/>
          <w:bCs/>
          <w:sz w:val="24"/>
          <w:szCs w:val="24"/>
          <w:lang w:val="en-GB"/>
        </w:rPr>
        <w:tab/>
      </w:r>
      <w:r w:rsidRPr="008F6DC4">
        <w:rPr>
          <w:rFonts w:ascii="Calibri" w:eastAsia="Times New Roman" w:hAnsi="Calibri" w:cs="Calibri"/>
          <w:b/>
          <w:sz w:val="24"/>
          <w:szCs w:val="24"/>
          <w:lang w:val="en-GB"/>
        </w:rPr>
        <w:t>Moved</w:t>
      </w:r>
      <w:r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: </w:t>
      </w:r>
      <w:r w:rsidR="00BD6C3C">
        <w:rPr>
          <w:rFonts w:ascii="Calibri" w:eastAsia="Times New Roman" w:hAnsi="Calibri" w:cs="Calibri"/>
          <w:bCs/>
          <w:sz w:val="24"/>
          <w:szCs w:val="24"/>
          <w:lang w:val="en-GB"/>
        </w:rPr>
        <w:t>Vikki</w:t>
      </w:r>
      <w:r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 </w:t>
      </w:r>
    </w:p>
    <w:p w14:paraId="3EE5572D" w14:textId="77777777" w:rsidR="00765258" w:rsidRPr="000740DB" w:rsidRDefault="00765258" w:rsidP="00765258">
      <w:pPr>
        <w:spacing w:after="0" w:line="240" w:lineRule="auto"/>
        <w:ind w:left="3018"/>
        <w:rPr>
          <w:rFonts w:ascii="Calibri" w:eastAsia="Times New Roman" w:hAnsi="Calibri" w:cs="Calibri"/>
          <w:b/>
          <w:sz w:val="24"/>
          <w:szCs w:val="24"/>
          <w:lang w:val="en-GB"/>
        </w:rPr>
      </w:pPr>
    </w:p>
    <w:p w14:paraId="7F4E3CA0" w14:textId="420C9FA8" w:rsidR="00765258" w:rsidRPr="000740DB" w:rsidRDefault="00765258" w:rsidP="004B58B5">
      <w:pPr>
        <w:spacing w:after="0" w:line="240" w:lineRule="auto"/>
        <w:rPr>
          <w:rFonts w:ascii="Calibri" w:eastAsia="Times New Roman" w:hAnsi="Calibri" w:cs="Calibri"/>
          <w:b/>
          <w:sz w:val="24"/>
          <w:szCs w:val="24"/>
          <w:lang w:val="en-GB"/>
        </w:rPr>
      </w:pPr>
      <w:r w:rsidRPr="000740DB">
        <w:rPr>
          <w:rFonts w:ascii="Calibri" w:eastAsia="Times New Roman" w:hAnsi="Calibri" w:cs="Calibri"/>
          <w:b/>
          <w:sz w:val="24"/>
          <w:szCs w:val="24"/>
          <w:lang w:val="en-GB"/>
        </w:rPr>
        <w:t xml:space="preserve">Adoption of Agenda:         Moved: </w:t>
      </w:r>
      <w:r w:rsidR="005A1619" w:rsidRPr="005A1619">
        <w:rPr>
          <w:rFonts w:ascii="Calibri" w:eastAsia="Times New Roman" w:hAnsi="Calibri" w:cs="Calibri"/>
          <w:bCs/>
          <w:sz w:val="24"/>
          <w:szCs w:val="24"/>
          <w:lang w:val="en-GB"/>
        </w:rPr>
        <w:t>Nancy</w:t>
      </w:r>
      <w:r w:rsidR="005A1619">
        <w:rPr>
          <w:rFonts w:ascii="Calibri" w:eastAsia="Times New Roman" w:hAnsi="Calibri" w:cs="Calibri"/>
          <w:b/>
          <w:sz w:val="24"/>
          <w:szCs w:val="24"/>
          <w:lang w:val="en-GB"/>
        </w:rPr>
        <w:t xml:space="preserve"> </w:t>
      </w:r>
      <w:r w:rsidR="00BD6C3C">
        <w:rPr>
          <w:rFonts w:ascii="Calibri" w:eastAsia="Times New Roman" w:hAnsi="Calibri" w:cs="Calibri"/>
          <w:b/>
          <w:sz w:val="24"/>
          <w:szCs w:val="24"/>
          <w:lang w:val="en-GB"/>
        </w:rPr>
        <w:tab/>
      </w:r>
      <w:r w:rsidR="00BD6C3C">
        <w:rPr>
          <w:rFonts w:ascii="Calibri" w:eastAsia="Times New Roman" w:hAnsi="Calibri" w:cs="Calibri"/>
          <w:b/>
          <w:sz w:val="24"/>
          <w:szCs w:val="24"/>
          <w:lang w:val="en-GB"/>
        </w:rPr>
        <w:tab/>
      </w:r>
      <w:r w:rsidRPr="000740DB">
        <w:rPr>
          <w:rFonts w:ascii="Calibri" w:eastAsia="Times New Roman" w:hAnsi="Calibri" w:cs="Calibri"/>
          <w:b/>
          <w:sz w:val="24"/>
          <w:szCs w:val="24"/>
          <w:lang w:val="en-GB"/>
        </w:rPr>
        <w:t>Second</w:t>
      </w:r>
      <w:r w:rsidR="008F6DC4">
        <w:rPr>
          <w:rFonts w:ascii="Calibri" w:eastAsia="Times New Roman" w:hAnsi="Calibri" w:cs="Calibri"/>
          <w:b/>
          <w:sz w:val="24"/>
          <w:szCs w:val="24"/>
          <w:lang w:val="en-GB"/>
        </w:rPr>
        <w:t>ed</w:t>
      </w:r>
      <w:r w:rsidR="0017156B" w:rsidRPr="000740DB">
        <w:rPr>
          <w:rFonts w:ascii="Calibri" w:eastAsia="Times New Roman" w:hAnsi="Calibri" w:cs="Calibri"/>
          <w:b/>
          <w:sz w:val="24"/>
          <w:szCs w:val="24"/>
          <w:lang w:val="en-GB"/>
        </w:rPr>
        <w:t xml:space="preserve">: </w:t>
      </w:r>
      <w:r w:rsidR="005A1619" w:rsidRPr="005A1619">
        <w:rPr>
          <w:rFonts w:ascii="Calibri" w:eastAsia="Times New Roman" w:hAnsi="Calibri" w:cs="Calibri"/>
          <w:bCs/>
          <w:sz w:val="24"/>
          <w:szCs w:val="24"/>
          <w:lang w:val="en-GB"/>
        </w:rPr>
        <w:t>Karen</w:t>
      </w:r>
    </w:p>
    <w:p w14:paraId="7778B9D0" w14:textId="77777777" w:rsidR="00765258" w:rsidRPr="000740DB" w:rsidRDefault="00765258" w:rsidP="00765258">
      <w:pPr>
        <w:spacing w:after="0" w:line="240" w:lineRule="auto"/>
        <w:rPr>
          <w:rFonts w:ascii="Calibri" w:eastAsia="Times New Roman" w:hAnsi="Calibri" w:cs="Calibri"/>
          <w:b/>
          <w:sz w:val="24"/>
          <w:szCs w:val="24"/>
          <w:lang w:val="en-GB"/>
        </w:rPr>
      </w:pPr>
    </w:p>
    <w:p w14:paraId="6D7D4BC8" w14:textId="7955D2C9" w:rsidR="00765258" w:rsidRDefault="004B58B5" w:rsidP="004B58B5">
      <w:pPr>
        <w:spacing w:after="0" w:line="240" w:lineRule="auto"/>
        <w:rPr>
          <w:rFonts w:ascii="Calibri" w:eastAsia="Times New Roman" w:hAnsi="Calibri" w:cs="Calibri"/>
          <w:b/>
          <w:sz w:val="24"/>
          <w:szCs w:val="24"/>
          <w:lang w:val="en-GB"/>
        </w:rPr>
      </w:pPr>
      <w:r>
        <w:rPr>
          <w:rFonts w:ascii="Calibri" w:eastAsia="Times New Roman" w:hAnsi="Calibri" w:cs="Calibri"/>
          <w:b/>
          <w:sz w:val="24"/>
          <w:szCs w:val="24"/>
          <w:lang w:val="en-GB"/>
        </w:rPr>
        <w:t xml:space="preserve">Minutes from Previous GMM: </w:t>
      </w:r>
      <w:r w:rsidR="00765258" w:rsidRPr="000740DB">
        <w:rPr>
          <w:rFonts w:ascii="Calibri" w:eastAsia="Times New Roman" w:hAnsi="Calibri" w:cs="Calibri"/>
          <w:sz w:val="24"/>
          <w:szCs w:val="24"/>
          <w:lang w:val="en-GB"/>
        </w:rPr>
        <w:t xml:space="preserve"> </w:t>
      </w:r>
      <w:r w:rsidR="00765258" w:rsidRPr="000740DB">
        <w:rPr>
          <w:rFonts w:ascii="Calibri" w:eastAsia="Times New Roman" w:hAnsi="Calibri" w:cs="Calibri"/>
          <w:b/>
          <w:sz w:val="24"/>
          <w:szCs w:val="24"/>
          <w:lang w:val="en-GB"/>
        </w:rPr>
        <w:t>Moved:</w:t>
      </w:r>
      <w:r>
        <w:rPr>
          <w:rFonts w:ascii="Calibri" w:eastAsia="Times New Roman" w:hAnsi="Calibri" w:cs="Calibri"/>
          <w:b/>
          <w:sz w:val="24"/>
          <w:szCs w:val="24"/>
          <w:lang w:val="en-GB"/>
        </w:rPr>
        <w:t xml:space="preserve"> </w:t>
      </w:r>
      <w:r w:rsidR="005479C8" w:rsidRPr="005479C8">
        <w:rPr>
          <w:rFonts w:ascii="Calibri" w:eastAsia="Times New Roman" w:hAnsi="Calibri" w:cs="Calibri"/>
          <w:bCs/>
          <w:sz w:val="24"/>
          <w:szCs w:val="24"/>
          <w:lang w:val="en-GB"/>
        </w:rPr>
        <w:t>Kim Bell</w:t>
      </w:r>
      <w:r w:rsidR="005479C8">
        <w:rPr>
          <w:rFonts w:ascii="Calibri" w:eastAsia="Times New Roman" w:hAnsi="Calibri" w:cs="Calibri"/>
          <w:b/>
          <w:sz w:val="24"/>
          <w:szCs w:val="24"/>
          <w:lang w:val="en-GB"/>
        </w:rPr>
        <w:t xml:space="preserve"> </w:t>
      </w:r>
      <w:r w:rsidR="00BD6C3C">
        <w:rPr>
          <w:rFonts w:ascii="Calibri" w:eastAsia="Times New Roman" w:hAnsi="Calibri" w:cs="Calibri"/>
          <w:b/>
          <w:sz w:val="24"/>
          <w:szCs w:val="24"/>
          <w:lang w:val="en-GB"/>
        </w:rPr>
        <w:tab/>
      </w:r>
      <w:r w:rsidR="00765258" w:rsidRPr="000740DB">
        <w:rPr>
          <w:rFonts w:ascii="Calibri" w:eastAsia="Times New Roman" w:hAnsi="Calibri" w:cs="Calibri"/>
          <w:b/>
          <w:sz w:val="24"/>
          <w:szCs w:val="24"/>
          <w:lang w:val="en-GB"/>
        </w:rPr>
        <w:t>Second</w:t>
      </w:r>
      <w:r w:rsidR="008F6DC4">
        <w:rPr>
          <w:rFonts w:ascii="Calibri" w:eastAsia="Times New Roman" w:hAnsi="Calibri" w:cs="Calibri"/>
          <w:b/>
          <w:sz w:val="24"/>
          <w:szCs w:val="24"/>
          <w:lang w:val="en-GB"/>
        </w:rPr>
        <w:t>ed</w:t>
      </w:r>
      <w:r>
        <w:rPr>
          <w:rFonts w:ascii="Calibri" w:eastAsia="Times New Roman" w:hAnsi="Calibri" w:cs="Calibri"/>
          <w:b/>
          <w:sz w:val="24"/>
          <w:szCs w:val="24"/>
          <w:lang w:val="en-GB"/>
        </w:rPr>
        <w:t xml:space="preserve">: </w:t>
      </w:r>
      <w:r w:rsidR="005479C8" w:rsidRPr="005479C8">
        <w:rPr>
          <w:rFonts w:ascii="Calibri" w:eastAsia="Times New Roman" w:hAnsi="Calibri" w:cs="Calibri"/>
          <w:bCs/>
          <w:sz w:val="24"/>
          <w:szCs w:val="24"/>
          <w:lang w:val="en-GB"/>
        </w:rPr>
        <w:t>Karen</w:t>
      </w:r>
    </w:p>
    <w:p w14:paraId="249AD8D2" w14:textId="77777777" w:rsidR="00ED3115" w:rsidRDefault="00ED3115">
      <w:pPr>
        <w:rPr>
          <w:rFonts w:ascii="Calibri" w:eastAsia="Times New Roman" w:hAnsi="Calibri" w:cs="Calibri"/>
          <w:b/>
          <w:sz w:val="24"/>
          <w:szCs w:val="24"/>
          <w:lang w:val="en-GB"/>
        </w:rPr>
      </w:pPr>
      <w:r>
        <w:rPr>
          <w:rFonts w:ascii="Calibri" w:eastAsia="Times New Roman" w:hAnsi="Calibri" w:cs="Calibri"/>
          <w:b/>
          <w:sz w:val="24"/>
          <w:szCs w:val="24"/>
          <w:lang w:val="en-GB"/>
        </w:rPr>
        <w:br w:type="page"/>
      </w:r>
    </w:p>
    <w:p w14:paraId="1022C79B" w14:textId="01A4A6AC" w:rsidR="00DE5B46" w:rsidRDefault="00645DAF" w:rsidP="004B58B5">
      <w:pPr>
        <w:spacing w:after="0" w:line="240" w:lineRule="auto"/>
        <w:rPr>
          <w:rFonts w:ascii="Calibri" w:eastAsia="Times New Roman" w:hAnsi="Calibri" w:cs="Calibri"/>
          <w:b/>
          <w:sz w:val="24"/>
          <w:szCs w:val="24"/>
          <w:lang w:val="en-GB"/>
        </w:rPr>
      </w:pPr>
      <w:r>
        <w:rPr>
          <w:rFonts w:ascii="Calibri" w:eastAsia="Times New Roman" w:hAnsi="Calibri" w:cs="Calibri"/>
          <w:b/>
          <w:sz w:val="24"/>
          <w:szCs w:val="24"/>
          <w:lang w:val="en-GB"/>
        </w:rPr>
        <w:lastRenderedPageBreak/>
        <w:t>Treasurer’s Report</w:t>
      </w:r>
      <w:r>
        <w:rPr>
          <w:rFonts w:ascii="Calibri" w:eastAsia="Times New Roman" w:hAnsi="Calibri" w:cs="Calibri"/>
          <w:b/>
          <w:sz w:val="24"/>
          <w:szCs w:val="24"/>
          <w:lang w:val="en-GB"/>
        </w:rPr>
        <w:tab/>
        <w:t xml:space="preserve">moved:  </w:t>
      </w:r>
      <w:r w:rsidR="00696D24" w:rsidRPr="00696D24"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Charlie </w:t>
      </w:r>
      <w:r>
        <w:rPr>
          <w:rFonts w:ascii="Calibri" w:eastAsia="Times New Roman" w:hAnsi="Calibri" w:cs="Calibri"/>
          <w:b/>
          <w:sz w:val="24"/>
          <w:szCs w:val="24"/>
          <w:lang w:val="en-GB"/>
        </w:rPr>
        <w:t>Second:</w:t>
      </w:r>
      <w:r w:rsidR="00696D24">
        <w:rPr>
          <w:rFonts w:ascii="Calibri" w:eastAsia="Times New Roman" w:hAnsi="Calibri" w:cs="Calibri"/>
          <w:b/>
          <w:sz w:val="24"/>
          <w:szCs w:val="24"/>
          <w:lang w:val="en-GB"/>
        </w:rPr>
        <w:t xml:space="preserve"> </w:t>
      </w:r>
      <w:r w:rsidR="00696D24" w:rsidRPr="00696D24">
        <w:rPr>
          <w:rFonts w:ascii="Calibri" w:eastAsia="Times New Roman" w:hAnsi="Calibri" w:cs="Calibri"/>
          <w:bCs/>
          <w:sz w:val="24"/>
          <w:szCs w:val="24"/>
          <w:lang w:val="en-GB"/>
        </w:rPr>
        <w:t>Kim &amp; Cindy</w:t>
      </w:r>
    </w:p>
    <w:p w14:paraId="1FD86F16" w14:textId="77777777" w:rsidR="00DE5B46" w:rsidRDefault="00DE5B46" w:rsidP="004B58B5">
      <w:pPr>
        <w:spacing w:after="0" w:line="240" w:lineRule="auto"/>
        <w:rPr>
          <w:rFonts w:ascii="Calibri" w:eastAsia="Times New Roman" w:hAnsi="Calibri" w:cs="Calibri"/>
          <w:b/>
          <w:sz w:val="24"/>
          <w:szCs w:val="24"/>
          <w:lang w:val="en-GB"/>
        </w:rPr>
      </w:pPr>
    </w:p>
    <w:p w14:paraId="105C64B9" w14:textId="2C875075" w:rsidR="00645DAF" w:rsidRPr="00365134" w:rsidRDefault="00DE5B46" w:rsidP="004B58B5">
      <w:pPr>
        <w:spacing w:after="0" w:line="240" w:lineRule="auto"/>
        <w:rPr>
          <w:rFonts w:ascii="Calibri" w:eastAsia="Times New Roman" w:hAnsi="Calibri" w:cs="Calibri"/>
          <w:bCs/>
          <w:sz w:val="24"/>
          <w:szCs w:val="24"/>
          <w:u w:val="single"/>
          <w:lang w:val="en-GB"/>
        </w:rPr>
      </w:pPr>
      <w:r w:rsidRPr="00365134">
        <w:rPr>
          <w:rFonts w:ascii="Calibri" w:eastAsia="Times New Roman" w:hAnsi="Calibri" w:cs="Calibri"/>
          <w:bCs/>
          <w:sz w:val="24"/>
          <w:szCs w:val="24"/>
          <w:u w:val="single"/>
          <w:lang w:val="en-GB"/>
        </w:rPr>
        <w:t>Financial Update</w:t>
      </w:r>
    </w:p>
    <w:p w14:paraId="2004D1B1" w14:textId="77777777" w:rsidR="00365134" w:rsidRDefault="00365134" w:rsidP="004B58B5">
      <w:pPr>
        <w:spacing w:after="0" w:line="240" w:lineRule="auto"/>
        <w:rPr>
          <w:rFonts w:ascii="Calibri" w:eastAsia="Times New Roman" w:hAnsi="Calibri" w:cs="Calibri"/>
          <w:bCs/>
          <w:sz w:val="24"/>
          <w:szCs w:val="24"/>
          <w:lang w:val="en-GB"/>
        </w:rPr>
      </w:pPr>
    </w:p>
    <w:p w14:paraId="08F5F3FC" w14:textId="2E11BD6A" w:rsidR="00DE5B46" w:rsidRDefault="00365134" w:rsidP="004B58B5">
      <w:pPr>
        <w:spacing w:after="0" w:line="240" w:lineRule="auto"/>
        <w:rPr>
          <w:rFonts w:ascii="Calibri" w:eastAsia="Times New Roman" w:hAnsi="Calibri" w:cs="Calibri"/>
          <w:bCs/>
          <w:sz w:val="24"/>
          <w:szCs w:val="24"/>
          <w:lang w:val="en-GB"/>
        </w:rPr>
      </w:pPr>
      <w:r>
        <w:rPr>
          <w:rFonts w:ascii="Calibri" w:eastAsia="Times New Roman" w:hAnsi="Calibri" w:cs="Calibri"/>
          <w:bCs/>
          <w:sz w:val="24"/>
          <w:szCs w:val="24"/>
          <w:lang w:val="en-GB"/>
        </w:rPr>
        <w:t>Chequing</w:t>
      </w:r>
      <w:r w:rsidR="00DE5B46"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 acct. little over $90k – typical</w:t>
      </w:r>
    </w:p>
    <w:p w14:paraId="2D2D5037" w14:textId="12BC3656" w:rsidR="00DE5B46" w:rsidRDefault="00DE5B46" w:rsidP="004B58B5">
      <w:pPr>
        <w:spacing w:after="0" w:line="240" w:lineRule="auto"/>
        <w:rPr>
          <w:rFonts w:ascii="Calibri" w:eastAsia="Times New Roman" w:hAnsi="Calibri" w:cs="Calibri"/>
          <w:bCs/>
          <w:sz w:val="24"/>
          <w:szCs w:val="24"/>
          <w:lang w:val="en-GB"/>
        </w:rPr>
      </w:pPr>
      <w:r>
        <w:rPr>
          <w:rFonts w:ascii="Calibri" w:eastAsia="Times New Roman" w:hAnsi="Calibri" w:cs="Calibri"/>
          <w:bCs/>
          <w:sz w:val="24"/>
          <w:szCs w:val="24"/>
          <w:lang w:val="en-GB"/>
        </w:rPr>
        <w:t>GIC investments – little over $300K</w:t>
      </w:r>
    </w:p>
    <w:p w14:paraId="3433DED1" w14:textId="6FA7683C" w:rsidR="00DE5B46" w:rsidRDefault="00DE5B46" w:rsidP="004B58B5">
      <w:pPr>
        <w:spacing w:after="0" w:line="240" w:lineRule="auto"/>
        <w:rPr>
          <w:rFonts w:ascii="Calibri" w:eastAsia="Times New Roman" w:hAnsi="Calibri" w:cs="Calibri"/>
          <w:bCs/>
          <w:sz w:val="24"/>
          <w:szCs w:val="24"/>
          <w:lang w:val="en-GB"/>
        </w:rPr>
      </w:pPr>
      <w:r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15% loss in local union dues from </w:t>
      </w:r>
      <w:r w:rsidR="00365134">
        <w:rPr>
          <w:rFonts w:ascii="Calibri" w:eastAsia="Times New Roman" w:hAnsi="Calibri" w:cs="Calibri"/>
          <w:bCs/>
          <w:sz w:val="24"/>
          <w:szCs w:val="24"/>
          <w:lang w:val="en-GB"/>
        </w:rPr>
        <w:t>S</w:t>
      </w:r>
      <w:r>
        <w:rPr>
          <w:rFonts w:ascii="Calibri" w:eastAsia="Times New Roman" w:hAnsi="Calibri" w:cs="Calibri"/>
          <w:bCs/>
          <w:sz w:val="24"/>
          <w:szCs w:val="24"/>
          <w:lang w:val="en-GB"/>
        </w:rPr>
        <w:t>et-</w:t>
      </w:r>
      <w:r w:rsidR="00365134">
        <w:rPr>
          <w:rFonts w:ascii="Calibri" w:eastAsia="Times New Roman" w:hAnsi="Calibri" w:cs="Calibri"/>
          <w:bCs/>
          <w:sz w:val="24"/>
          <w:szCs w:val="24"/>
          <w:lang w:val="en-GB"/>
        </w:rPr>
        <w:t>N</w:t>
      </w:r>
      <w:r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ov 2024 </w:t>
      </w:r>
      <w:r w:rsidR="00365134">
        <w:rPr>
          <w:rFonts w:ascii="Calibri" w:eastAsia="Times New Roman" w:hAnsi="Calibri" w:cs="Calibri"/>
          <w:bCs/>
          <w:sz w:val="24"/>
          <w:szCs w:val="24"/>
          <w:lang w:val="en-GB"/>
        </w:rPr>
        <w:t>compared</w:t>
      </w:r>
      <w:r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 to </w:t>
      </w:r>
      <w:r w:rsidR="00365134">
        <w:rPr>
          <w:rFonts w:ascii="Calibri" w:eastAsia="Times New Roman" w:hAnsi="Calibri" w:cs="Calibri"/>
          <w:bCs/>
          <w:sz w:val="24"/>
          <w:szCs w:val="24"/>
          <w:lang w:val="en-GB"/>
        </w:rPr>
        <w:t>S</w:t>
      </w:r>
      <w:r>
        <w:rPr>
          <w:rFonts w:ascii="Calibri" w:eastAsia="Times New Roman" w:hAnsi="Calibri" w:cs="Calibri"/>
          <w:bCs/>
          <w:sz w:val="24"/>
          <w:szCs w:val="24"/>
          <w:lang w:val="en-GB"/>
        </w:rPr>
        <w:t>ep-</w:t>
      </w:r>
      <w:r w:rsidR="00365134">
        <w:rPr>
          <w:rFonts w:ascii="Calibri" w:eastAsia="Times New Roman" w:hAnsi="Calibri" w:cs="Calibri"/>
          <w:bCs/>
          <w:sz w:val="24"/>
          <w:szCs w:val="24"/>
          <w:lang w:val="en-GB"/>
        </w:rPr>
        <w:t>N</w:t>
      </w:r>
      <w:r>
        <w:rPr>
          <w:rFonts w:ascii="Calibri" w:eastAsia="Times New Roman" w:hAnsi="Calibri" w:cs="Calibri"/>
          <w:bCs/>
          <w:sz w:val="24"/>
          <w:szCs w:val="24"/>
          <w:lang w:val="en-GB"/>
        </w:rPr>
        <w:t>ov 2023 (decrease in $1098)</w:t>
      </w:r>
    </w:p>
    <w:p w14:paraId="1379B3FB" w14:textId="77777777" w:rsidR="00DE5B46" w:rsidRDefault="00DE5B46" w:rsidP="004B58B5">
      <w:pPr>
        <w:spacing w:after="0" w:line="240" w:lineRule="auto"/>
        <w:rPr>
          <w:rFonts w:ascii="Calibri" w:eastAsia="Times New Roman" w:hAnsi="Calibri" w:cs="Calibri"/>
          <w:bCs/>
          <w:sz w:val="24"/>
          <w:szCs w:val="24"/>
          <w:lang w:val="en-GB"/>
        </w:rPr>
      </w:pPr>
    </w:p>
    <w:p w14:paraId="1E418BC7" w14:textId="4FF9D9B1" w:rsidR="00DE5B46" w:rsidRPr="00365134" w:rsidRDefault="00A53886" w:rsidP="004B58B5">
      <w:pPr>
        <w:spacing w:after="0" w:line="240" w:lineRule="auto"/>
        <w:rPr>
          <w:rFonts w:ascii="Calibri" w:eastAsia="Times New Roman" w:hAnsi="Calibri" w:cs="Calibri"/>
          <w:bCs/>
          <w:sz w:val="24"/>
          <w:szCs w:val="24"/>
          <w:u w:val="single"/>
          <w:lang w:val="en-GB"/>
        </w:rPr>
      </w:pPr>
      <w:r w:rsidRPr="00365134">
        <w:rPr>
          <w:rFonts w:ascii="Calibri" w:eastAsia="Times New Roman" w:hAnsi="Calibri" w:cs="Calibri"/>
          <w:bCs/>
          <w:sz w:val="24"/>
          <w:szCs w:val="24"/>
          <w:u w:val="single"/>
          <w:lang w:val="en-GB"/>
        </w:rPr>
        <w:t>Academic billing projections</w:t>
      </w:r>
    </w:p>
    <w:p w14:paraId="7B70102C" w14:textId="77777777" w:rsidR="00A53886" w:rsidRDefault="00A53886" w:rsidP="004B58B5">
      <w:pPr>
        <w:spacing w:after="0" w:line="240" w:lineRule="auto"/>
        <w:rPr>
          <w:rFonts w:ascii="Calibri" w:eastAsia="Times New Roman" w:hAnsi="Calibri" w:cs="Calibri"/>
          <w:bCs/>
          <w:sz w:val="24"/>
          <w:szCs w:val="24"/>
          <w:lang w:val="en-GB"/>
        </w:rPr>
      </w:pPr>
    </w:p>
    <w:p w14:paraId="2E247F1E" w14:textId="3375C77E" w:rsidR="00A53886" w:rsidRDefault="00A53886" w:rsidP="004B58B5">
      <w:pPr>
        <w:spacing w:after="0" w:line="240" w:lineRule="auto"/>
        <w:rPr>
          <w:rFonts w:ascii="Calibri" w:eastAsia="Times New Roman" w:hAnsi="Calibri" w:cs="Calibri"/>
          <w:bCs/>
          <w:sz w:val="24"/>
          <w:szCs w:val="24"/>
          <w:lang w:val="en-GB"/>
        </w:rPr>
      </w:pPr>
      <w:r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We buy teaching hours </w:t>
      </w:r>
      <w:r w:rsidR="00365134">
        <w:rPr>
          <w:rFonts w:ascii="Calibri" w:eastAsia="Times New Roman" w:hAnsi="Calibri" w:cs="Calibri"/>
          <w:bCs/>
          <w:sz w:val="24"/>
          <w:szCs w:val="24"/>
          <w:lang w:val="en-GB"/>
        </w:rPr>
        <w:t>for</w:t>
      </w:r>
      <w:r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 </w:t>
      </w:r>
      <w:r w:rsidR="00365134">
        <w:rPr>
          <w:rFonts w:ascii="Calibri" w:eastAsia="Times New Roman" w:hAnsi="Calibri" w:cs="Calibri"/>
          <w:bCs/>
          <w:sz w:val="24"/>
          <w:szCs w:val="24"/>
          <w:lang w:val="en-GB"/>
        </w:rPr>
        <w:t>LEC</w:t>
      </w:r>
      <w:r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 executive</w:t>
      </w:r>
      <w:r w:rsidR="00365134"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 members</w:t>
      </w:r>
      <w:r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 – time below line that we pay for – college used to pay for 22 complementary hours for union work</w:t>
      </w:r>
      <w:r w:rsidR="00365134"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.  </w:t>
      </w:r>
      <w:r>
        <w:rPr>
          <w:rFonts w:ascii="Calibri" w:eastAsia="Times New Roman" w:hAnsi="Calibri" w:cs="Calibri"/>
          <w:bCs/>
          <w:sz w:val="24"/>
          <w:szCs w:val="24"/>
          <w:lang w:val="en-GB"/>
        </w:rPr>
        <w:t>We turn these into TCHs; we can then purchase more TCHs – the 1</w:t>
      </w:r>
      <w:r w:rsidRPr="00A53886">
        <w:rPr>
          <w:rFonts w:ascii="Calibri" w:eastAsia="Times New Roman" w:hAnsi="Calibri" w:cs="Calibri"/>
          <w:bCs/>
          <w:sz w:val="24"/>
          <w:szCs w:val="24"/>
          <w:vertAlign w:val="superscript"/>
          <w:lang w:val="en-GB"/>
        </w:rPr>
        <w:t>st</w:t>
      </w:r>
      <w:r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 TCH </w:t>
      </w:r>
      <w:r w:rsidR="00365134"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is billed at </w:t>
      </w:r>
      <w:r>
        <w:rPr>
          <w:rFonts w:ascii="Calibri" w:eastAsia="Times New Roman" w:hAnsi="Calibri" w:cs="Calibri"/>
          <w:bCs/>
          <w:sz w:val="24"/>
          <w:szCs w:val="24"/>
          <w:lang w:val="en-GB"/>
        </w:rPr>
        <w:t>25%</w:t>
      </w:r>
      <w:r w:rsidR="00365134"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 </w:t>
      </w:r>
      <w:r>
        <w:rPr>
          <w:rFonts w:ascii="Calibri" w:eastAsia="Times New Roman" w:hAnsi="Calibri" w:cs="Calibri"/>
          <w:bCs/>
          <w:sz w:val="24"/>
          <w:szCs w:val="24"/>
          <w:lang w:val="en-GB"/>
        </w:rPr>
        <w:t>and the next 15 TCHs are billed at 50%</w:t>
      </w:r>
    </w:p>
    <w:p w14:paraId="1F0F8CAE" w14:textId="77777777" w:rsidR="00A53886" w:rsidRDefault="00A53886" w:rsidP="004B58B5">
      <w:pPr>
        <w:spacing w:after="0" w:line="240" w:lineRule="auto"/>
        <w:rPr>
          <w:rFonts w:ascii="Calibri" w:eastAsia="Times New Roman" w:hAnsi="Calibri" w:cs="Calibri"/>
          <w:bCs/>
          <w:sz w:val="24"/>
          <w:szCs w:val="24"/>
          <w:lang w:val="en-GB"/>
        </w:rPr>
      </w:pPr>
    </w:p>
    <w:p w14:paraId="0D8AD095" w14:textId="77067D9F" w:rsidR="00A53886" w:rsidRDefault="00A53886" w:rsidP="004B58B5">
      <w:pPr>
        <w:spacing w:after="0" w:line="240" w:lineRule="auto"/>
        <w:rPr>
          <w:rFonts w:ascii="Calibri" w:eastAsia="Times New Roman" w:hAnsi="Calibri" w:cs="Calibri"/>
          <w:bCs/>
          <w:sz w:val="24"/>
          <w:szCs w:val="24"/>
          <w:lang w:val="en-GB"/>
        </w:rPr>
      </w:pPr>
      <w:r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268% increase projected – </w:t>
      </w:r>
      <w:r w:rsidR="00D16DCE"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reason: </w:t>
      </w:r>
      <w:r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from 2023 to 2025 the numbers double what union </w:t>
      </w:r>
      <w:proofErr w:type="gramStart"/>
      <w:r>
        <w:rPr>
          <w:rFonts w:ascii="Calibri" w:eastAsia="Times New Roman" w:hAnsi="Calibri" w:cs="Calibri"/>
          <w:bCs/>
          <w:sz w:val="24"/>
          <w:szCs w:val="24"/>
          <w:lang w:val="en-GB"/>
        </w:rPr>
        <w:t>has to</w:t>
      </w:r>
      <w:proofErr w:type="gramEnd"/>
      <w:r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 purchase in buy back hours - spending 3x as much</w:t>
      </w:r>
    </w:p>
    <w:p w14:paraId="2D413B63" w14:textId="77777777" w:rsidR="006E7246" w:rsidRDefault="006E7246" w:rsidP="004B58B5">
      <w:pPr>
        <w:spacing w:after="0" w:line="240" w:lineRule="auto"/>
        <w:rPr>
          <w:rFonts w:ascii="Calibri" w:eastAsia="Times New Roman" w:hAnsi="Calibri" w:cs="Calibri"/>
          <w:bCs/>
          <w:sz w:val="24"/>
          <w:szCs w:val="24"/>
          <w:lang w:val="en-GB"/>
        </w:rPr>
      </w:pPr>
    </w:p>
    <w:p w14:paraId="5F5EEA63" w14:textId="45562403" w:rsidR="00104FC1" w:rsidRDefault="00BB749A" w:rsidP="00BB749A">
      <w:pPr>
        <w:spacing w:after="0" w:line="240" w:lineRule="auto"/>
        <w:contextualSpacing/>
        <w:rPr>
          <w:rFonts w:ascii="Calibri" w:eastAsia="Times New Roman" w:hAnsi="Calibri" w:cs="Calibri"/>
          <w:b/>
          <w:sz w:val="24"/>
          <w:szCs w:val="24"/>
          <w:lang w:val="en-GB"/>
        </w:rPr>
      </w:pPr>
      <w:r>
        <w:rPr>
          <w:rFonts w:ascii="Calibri" w:eastAsia="Times New Roman" w:hAnsi="Calibri" w:cs="Calibri"/>
          <w:b/>
          <w:sz w:val="24"/>
          <w:szCs w:val="24"/>
          <w:lang w:val="en-GB"/>
        </w:rPr>
        <w:t>MOTION</w:t>
      </w:r>
      <w:r w:rsidR="00643BCC">
        <w:rPr>
          <w:rFonts w:ascii="Calibri" w:eastAsia="Times New Roman" w:hAnsi="Calibri" w:cs="Calibri"/>
          <w:b/>
          <w:sz w:val="24"/>
          <w:szCs w:val="24"/>
          <w:lang w:val="en-GB"/>
        </w:rPr>
        <w:t>:</w:t>
      </w:r>
      <w:r>
        <w:rPr>
          <w:rFonts w:ascii="Calibri" w:eastAsia="Times New Roman" w:hAnsi="Calibri" w:cs="Calibri"/>
          <w:b/>
          <w:sz w:val="24"/>
          <w:szCs w:val="24"/>
          <w:lang w:val="en-GB"/>
        </w:rPr>
        <w:t xml:space="preserve"> Local Dues Adjustment</w:t>
      </w:r>
    </w:p>
    <w:p w14:paraId="6D843432" w14:textId="77777777" w:rsidR="00AF5A01" w:rsidRDefault="00AF5A01" w:rsidP="00BB749A">
      <w:pPr>
        <w:spacing w:after="0" w:line="240" w:lineRule="auto"/>
        <w:contextualSpacing/>
        <w:rPr>
          <w:rFonts w:ascii="Calibri" w:eastAsia="Times New Roman" w:hAnsi="Calibri" w:cs="Calibri"/>
          <w:b/>
          <w:sz w:val="24"/>
          <w:szCs w:val="24"/>
          <w:lang w:val="en-GB"/>
        </w:rPr>
      </w:pPr>
    </w:p>
    <w:p w14:paraId="2371B830" w14:textId="7480A7C2" w:rsidR="00FF25F4" w:rsidRDefault="00D16DCE" w:rsidP="00BB749A">
      <w:pPr>
        <w:spacing w:after="0" w:line="240" w:lineRule="auto"/>
        <w:contextualSpacing/>
        <w:rPr>
          <w:rFonts w:ascii="Calibri" w:eastAsia="Times New Roman" w:hAnsi="Calibri" w:cs="Calibri"/>
          <w:b/>
          <w:sz w:val="24"/>
          <w:szCs w:val="24"/>
          <w:lang w:val="en-GB"/>
        </w:rPr>
      </w:pPr>
      <w:r>
        <w:rPr>
          <w:rFonts w:ascii="Calibri" w:eastAsia="Times New Roman" w:hAnsi="Calibri" w:cs="Calibri"/>
          <w:b/>
          <w:sz w:val="24"/>
          <w:szCs w:val="24"/>
          <w:lang w:val="en-GB"/>
        </w:rPr>
        <w:t xml:space="preserve">Current </w:t>
      </w:r>
      <w:r w:rsidR="00FF25F4">
        <w:rPr>
          <w:rFonts w:ascii="Calibri" w:eastAsia="Times New Roman" w:hAnsi="Calibri" w:cs="Calibri"/>
          <w:b/>
          <w:sz w:val="24"/>
          <w:szCs w:val="24"/>
          <w:lang w:val="en-GB"/>
        </w:rPr>
        <w:t>Dues</w:t>
      </w:r>
    </w:p>
    <w:p w14:paraId="093102EA" w14:textId="15AD1B53" w:rsidR="00AF5A01" w:rsidRDefault="00FF25F4" w:rsidP="00BB749A">
      <w:pPr>
        <w:spacing w:after="0" w:line="240" w:lineRule="auto"/>
        <w:contextualSpacing/>
        <w:rPr>
          <w:rFonts w:ascii="Calibri" w:eastAsia="Times New Roman" w:hAnsi="Calibri" w:cs="Calibri"/>
          <w:bCs/>
          <w:sz w:val="24"/>
          <w:szCs w:val="24"/>
          <w:lang w:val="en-GB"/>
        </w:rPr>
      </w:pPr>
      <w:r>
        <w:rPr>
          <w:rFonts w:ascii="Calibri" w:eastAsia="Times New Roman" w:hAnsi="Calibri" w:cs="Calibri"/>
          <w:bCs/>
          <w:sz w:val="24"/>
          <w:szCs w:val="24"/>
          <w:lang w:val="en-GB"/>
        </w:rPr>
        <w:t>$4/pay – ft ($104/year)</w:t>
      </w:r>
    </w:p>
    <w:p w14:paraId="25122F2F" w14:textId="5210D6A8" w:rsidR="00FF25F4" w:rsidRDefault="00FF25F4" w:rsidP="00BB749A">
      <w:pPr>
        <w:spacing w:after="0" w:line="240" w:lineRule="auto"/>
        <w:contextualSpacing/>
        <w:rPr>
          <w:rFonts w:ascii="Calibri" w:eastAsia="Times New Roman" w:hAnsi="Calibri" w:cs="Calibri"/>
          <w:bCs/>
          <w:sz w:val="24"/>
          <w:szCs w:val="24"/>
          <w:lang w:val="en-GB"/>
        </w:rPr>
      </w:pPr>
      <w:r>
        <w:rPr>
          <w:rFonts w:ascii="Calibri" w:eastAsia="Times New Roman" w:hAnsi="Calibri" w:cs="Calibri"/>
          <w:bCs/>
          <w:sz w:val="24"/>
          <w:szCs w:val="24"/>
          <w:lang w:val="en-GB"/>
        </w:rPr>
        <w:t>$2/pay – pt ($40/year)</w:t>
      </w:r>
    </w:p>
    <w:p w14:paraId="1A8D610D" w14:textId="77777777" w:rsidR="00FF25F4" w:rsidRDefault="00FF25F4" w:rsidP="00BB749A">
      <w:pPr>
        <w:spacing w:after="0" w:line="240" w:lineRule="auto"/>
        <w:contextualSpacing/>
        <w:rPr>
          <w:rFonts w:ascii="Calibri" w:eastAsia="Times New Roman" w:hAnsi="Calibri" w:cs="Calibri"/>
          <w:bCs/>
          <w:sz w:val="24"/>
          <w:szCs w:val="24"/>
          <w:lang w:val="en-GB"/>
        </w:rPr>
      </w:pPr>
    </w:p>
    <w:p w14:paraId="3D751C7D" w14:textId="77777777" w:rsidR="00FF25F4" w:rsidRDefault="00FF25F4" w:rsidP="00BB749A">
      <w:pPr>
        <w:spacing w:after="0" w:line="240" w:lineRule="auto"/>
        <w:contextualSpacing/>
        <w:rPr>
          <w:rFonts w:ascii="Calibri" w:eastAsia="Times New Roman" w:hAnsi="Calibri" w:cs="Calibri"/>
          <w:bCs/>
          <w:sz w:val="24"/>
          <w:szCs w:val="24"/>
          <w:lang w:val="en-GB"/>
        </w:rPr>
      </w:pPr>
    </w:p>
    <w:p w14:paraId="5EF209EB" w14:textId="5286D3C7" w:rsidR="00480F7E" w:rsidRDefault="00480F7E" w:rsidP="00BB749A">
      <w:pPr>
        <w:spacing w:after="0" w:line="240" w:lineRule="auto"/>
        <w:contextualSpacing/>
        <w:rPr>
          <w:rFonts w:ascii="Calibri" w:eastAsia="Times New Roman" w:hAnsi="Calibri" w:cs="Calibri"/>
          <w:b/>
          <w:sz w:val="24"/>
          <w:szCs w:val="24"/>
          <w:lang w:val="en-GB"/>
        </w:rPr>
      </w:pPr>
      <w:r w:rsidRPr="00D16DCE">
        <w:rPr>
          <w:rFonts w:ascii="Calibri" w:eastAsia="Times New Roman" w:hAnsi="Calibri" w:cs="Calibri"/>
          <w:b/>
          <w:sz w:val="24"/>
          <w:szCs w:val="24"/>
          <w:lang w:val="en-GB"/>
        </w:rPr>
        <w:t>MOTION:</w:t>
      </w:r>
      <w:r w:rsidR="006A05C2" w:rsidRPr="00D16DCE">
        <w:rPr>
          <w:rFonts w:ascii="Calibri" w:eastAsia="Times New Roman" w:hAnsi="Calibri" w:cs="Calibri"/>
          <w:b/>
          <w:sz w:val="24"/>
          <w:szCs w:val="24"/>
          <w:lang w:val="en-GB"/>
        </w:rPr>
        <w:t xml:space="preserve"> </w:t>
      </w:r>
      <w:r w:rsidR="004478A9" w:rsidRPr="00D16DCE">
        <w:rPr>
          <w:rFonts w:ascii="Calibri" w:eastAsia="Times New Roman" w:hAnsi="Calibri" w:cs="Calibri"/>
          <w:b/>
          <w:sz w:val="24"/>
          <w:szCs w:val="24"/>
          <w:lang w:val="en-GB"/>
        </w:rPr>
        <w:t xml:space="preserve">Change local dues from $2 per pay for partial load </w:t>
      </w:r>
      <w:r w:rsidR="00D16DCE" w:rsidRPr="00D16DCE">
        <w:rPr>
          <w:rFonts w:ascii="Calibri" w:eastAsia="Times New Roman" w:hAnsi="Calibri" w:cs="Calibri"/>
          <w:b/>
          <w:sz w:val="24"/>
          <w:szCs w:val="24"/>
          <w:lang w:val="en-GB"/>
        </w:rPr>
        <w:t xml:space="preserve">members </w:t>
      </w:r>
      <w:r w:rsidR="006270D7" w:rsidRPr="00D16DCE">
        <w:rPr>
          <w:rFonts w:ascii="Calibri" w:eastAsia="Times New Roman" w:hAnsi="Calibri" w:cs="Calibri"/>
          <w:b/>
          <w:sz w:val="24"/>
          <w:szCs w:val="24"/>
          <w:lang w:val="en-GB"/>
        </w:rPr>
        <w:t>to 0.</w:t>
      </w:r>
      <w:r w:rsidR="004478A9" w:rsidRPr="00D16DCE">
        <w:rPr>
          <w:rFonts w:ascii="Calibri" w:eastAsia="Times New Roman" w:hAnsi="Calibri" w:cs="Calibri"/>
          <w:b/>
          <w:sz w:val="24"/>
          <w:szCs w:val="24"/>
          <w:lang w:val="en-GB"/>
        </w:rPr>
        <w:t>1</w:t>
      </w:r>
      <w:r w:rsidR="006270D7" w:rsidRPr="00D16DCE">
        <w:rPr>
          <w:rFonts w:ascii="Calibri" w:eastAsia="Times New Roman" w:hAnsi="Calibri" w:cs="Calibri"/>
          <w:b/>
          <w:sz w:val="24"/>
          <w:szCs w:val="24"/>
          <w:lang w:val="en-GB"/>
        </w:rPr>
        <w:t xml:space="preserve">5% </w:t>
      </w:r>
      <w:r w:rsidR="00D16DCE" w:rsidRPr="00D16DCE">
        <w:rPr>
          <w:rFonts w:ascii="Calibri" w:eastAsia="Times New Roman" w:hAnsi="Calibri" w:cs="Calibri"/>
          <w:b/>
          <w:sz w:val="24"/>
          <w:szCs w:val="24"/>
          <w:lang w:val="en-GB"/>
        </w:rPr>
        <w:t xml:space="preserve">increase </w:t>
      </w:r>
      <w:r w:rsidR="006270D7" w:rsidRPr="00D16DCE">
        <w:rPr>
          <w:rFonts w:ascii="Calibri" w:eastAsia="Times New Roman" w:hAnsi="Calibri" w:cs="Calibri"/>
          <w:b/>
          <w:sz w:val="24"/>
          <w:szCs w:val="24"/>
          <w:lang w:val="en-GB"/>
        </w:rPr>
        <w:t xml:space="preserve">and </w:t>
      </w:r>
      <w:r w:rsidR="00D16DCE" w:rsidRPr="00D16DCE">
        <w:rPr>
          <w:rFonts w:ascii="Calibri" w:eastAsia="Times New Roman" w:hAnsi="Calibri" w:cs="Calibri"/>
          <w:b/>
          <w:sz w:val="24"/>
          <w:szCs w:val="24"/>
          <w:lang w:val="en-GB"/>
        </w:rPr>
        <w:t xml:space="preserve">from $4 per pay for </w:t>
      </w:r>
      <w:r w:rsidR="004478A9" w:rsidRPr="00D16DCE">
        <w:rPr>
          <w:rFonts w:ascii="Calibri" w:eastAsia="Times New Roman" w:hAnsi="Calibri" w:cs="Calibri"/>
          <w:b/>
          <w:sz w:val="24"/>
          <w:szCs w:val="24"/>
          <w:lang w:val="en-GB"/>
        </w:rPr>
        <w:t xml:space="preserve">full time </w:t>
      </w:r>
      <w:r w:rsidR="00D16DCE" w:rsidRPr="00D16DCE">
        <w:rPr>
          <w:rFonts w:ascii="Calibri" w:eastAsia="Times New Roman" w:hAnsi="Calibri" w:cs="Calibri"/>
          <w:b/>
          <w:sz w:val="24"/>
          <w:szCs w:val="24"/>
          <w:lang w:val="en-GB"/>
        </w:rPr>
        <w:t xml:space="preserve">members </w:t>
      </w:r>
      <w:r w:rsidR="004478A9" w:rsidRPr="00D16DCE">
        <w:rPr>
          <w:rFonts w:ascii="Calibri" w:eastAsia="Times New Roman" w:hAnsi="Calibri" w:cs="Calibri"/>
          <w:b/>
          <w:sz w:val="24"/>
          <w:szCs w:val="24"/>
          <w:lang w:val="en-GB"/>
        </w:rPr>
        <w:t xml:space="preserve">to </w:t>
      </w:r>
      <w:r w:rsidR="006270D7" w:rsidRPr="00D16DCE">
        <w:rPr>
          <w:rFonts w:ascii="Calibri" w:eastAsia="Times New Roman" w:hAnsi="Calibri" w:cs="Calibri"/>
          <w:b/>
          <w:sz w:val="24"/>
          <w:szCs w:val="24"/>
          <w:lang w:val="en-GB"/>
        </w:rPr>
        <w:t>0.</w:t>
      </w:r>
      <w:r w:rsidR="004478A9" w:rsidRPr="00D16DCE">
        <w:rPr>
          <w:rFonts w:ascii="Calibri" w:eastAsia="Times New Roman" w:hAnsi="Calibri" w:cs="Calibri"/>
          <w:b/>
          <w:sz w:val="24"/>
          <w:szCs w:val="24"/>
          <w:lang w:val="en-GB"/>
        </w:rPr>
        <w:t>2</w:t>
      </w:r>
      <w:r w:rsidR="006270D7" w:rsidRPr="00D16DCE">
        <w:rPr>
          <w:rFonts w:ascii="Calibri" w:eastAsia="Times New Roman" w:hAnsi="Calibri" w:cs="Calibri"/>
          <w:b/>
          <w:sz w:val="24"/>
          <w:szCs w:val="24"/>
          <w:lang w:val="en-GB"/>
        </w:rPr>
        <w:t>5%</w:t>
      </w:r>
      <w:r w:rsidR="00D16DCE" w:rsidRPr="00D16DCE">
        <w:rPr>
          <w:rFonts w:ascii="Calibri" w:eastAsia="Times New Roman" w:hAnsi="Calibri" w:cs="Calibri"/>
          <w:b/>
          <w:sz w:val="24"/>
          <w:szCs w:val="24"/>
          <w:lang w:val="en-GB"/>
        </w:rPr>
        <w:t xml:space="preserve"> increase for all members.</w:t>
      </w:r>
    </w:p>
    <w:p w14:paraId="0424791C" w14:textId="77777777" w:rsidR="00247080" w:rsidRDefault="00247080" w:rsidP="00BB749A">
      <w:pPr>
        <w:spacing w:after="0" w:line="240" w:lineRule="auto"/>
        <w:contextualSpacing/>
        <w:rPr>
          <w:rFonts w:ascii="Calibri" w:eastAsia="Times New Roman" w:hAnsi="Calibri" w:cs="Calibri"/>
          <w:b/>
          <w:sz w:val="24"/>
          <w:szCs w:val="24"/>
          <w:lang w:val="en-GB"/>
        </w:rPr>
      </w:pPr>
    </w:p>
    <w:p w14:paraId="66CD5915" w14:textId="14800D21" w:rsidR="00247080" w:rsidRPr="00D16DCE" w:rsidRDefault="00247080" w:rsidP="00BB749A">
      <w:pPr>
        <w:spacing w:after="0" w:line="240" w:lineRule="auto"/>
        <w:contextualSpacing/>
        <w:rPr>
          <w:rFonts w:ascii="Calibri" w:eastAsia="Times New Roman" w:hAnsi="Calibri" w:cs="Calibri"/>
          <w:b/>
          <w:sz w:val="24"/>
          <w:szCs w:val="24"/>
          <w:lang w:val="en-GB"/>
        </w:rPr>
      </w:pPr>
      <w:r>
        <w:rPr>
          <w:rFonts w:ascii="Calibri" w:eastAsia="Times New Roman" w:hAnsi="Calibri" w:cs="Calibri"/>
          <w:b/>
          <w:sz w:val="24"/>
          <w:szCs w:val="24"/>
          <w:lang w:val="en-GB"/>
        </w:rPr>
        <w:t>Members voted and motion was passed.</w:t>
      </w:r>
    </w:p>
    <w:p w14:paraId="780344C5" w14:textId="77777777" w:rsidR="003C299D" w:rsidRDefault="003C299D" w:rsidP="00BB749A">
      <w:pPr>
        <w:spacing w:after="0" w:line="240" w:lineRule="auto"/>
        <w:contextualSpacing/>
        <w:rPr>
          <w:rFonts w:ascii="Calibri" w:eastAsia="Times New Roman" w:hAnsi="Calibri" w:cs="Calibri"/>
          <w:bCs/>
          <w:sz w:val="24"/>
          <w:szCs w:val="24"/>
          <w:lang w:val="en-GB"/>
        </w:rPr>
      </w:pPr>
    </w:p>
    <w:p w14:paraId="5A82E9A2" w14:textId="2352F87D" w:rsidR="006270D7" w:rsidRDefault="00ED3115" w:rsidP="00BB749A">
      <w:pPr>
        <w:spacing w:after="0" w:line="240" w:lineRule="auto"/>
        <w:contextualSpacing/>
        <w:rPr>
          <w:rFonts w:ascii="Calibri" w:eastAsia="Times New Roman" w:hAnsi="Calibri" w:cs="Calibri"/>
          <w:bCs/>
          <w:sz w:val="24"/>
          <w:szCs w:val="24"/>
          <w:lang w:val="en-GB"/>
        </w:rPr>
      </w:pPr>
      <w:r>
        <w:rPr>
          <w:rFonts w:ascii="Calibri" w:eastAsia="Times New Roman" w:hAnsi="Calibri" w:cs="Calibri"/>
          <w:bCs/>
          <w:sz w:val="24"/>
          <w:szCs w:val="24"/>
          <w:lang w:val="en-GB"/>
        </w:rPr>
        <w:t>This motion w</w:t>
      </w:r>
      <w:r w:rsidR="008524D1">
        <w:rPr>
          <w:rFonts w:ascii="Calibri" w:eastAsia="Times New Roman" w:hAnsi="Calibri" w:cs="Calibri"/>
          <w:bCs/>
          <w:sz w:val="24"/>
          <w:szCs w:val="24"/>
          <w:lang w:val="en-GB"/>
        </w:rPr>
        <w:t>ould triple our income for union dues – help for our potential strike top up</w:t>
      </w:r>
      <w:r w:rsidR="000E4349"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 </w:t>
      </w:r>
      <w:r w:rsidR="00D16DCE"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and </w:t>
      </w:r>
      <w:r w:rsidR="000E4349">
        <w:rPr>
          <w:rFonts w:ascii="Calibri" w:eastAsia="Times New Roman" w:hAnsi="Calibri" w:cs="Calibri"/>
          <w:bCs/>
          <w:sz w:val="24"/>
          <w:szCs w:val="24"/>
          <w:lang w:val="en-GB"/>
        </w:rPr>
        <w:t>help with our buy back hours that have increased 3x</w:t>
      </w:r>
    </w:p>
    <w:p w14:paraId="7FBBC328" w14:textId="77777777" w:rsidR="00480F7E" w:rsidRDefault="00480F7E" w:rsidP="00BB749A">
      <w:pPr>
        <w:spacing w:after="0" w:line="240" w:lineRule="auto"/>
        <w:contextualSpacing/>
        <w:rPr>
          <w:rFonts w:ascii="Calibri" w:eastAsia="Times New Roman" w:hAnsi="Calibri" w:cs="Calibri"/>
          <w:bCs/>
          <w:sz w:val="24"/>
          <w:szCs w:val="24"/>
          <w:lang w:val="en-GB"/>
        </w:rPr>
      </w:pPr>
    </w:p>
    <w:p w14:paraId="2682DD5D" w14:textId="233040BD" w:rsidR="00480F7E" w:rsidRDefault="00D16DCE" w:rsidP="00BB749A">
      <w:pPr>
        <w:spacing w:after="0" w:line="240" w:lineRule="auto"/>
        <w:contextualSpacing/>
        <w:rPr>
          <w:rFonts w:ascii="Calibri" w:eastAsia="Times New Roman" w:hAnsi="Calibri" w:cs="Calibri"/>
          <w:bCs/>
          <w:sz w:val="24"/>
          <w:szCs w:val="24"/>
          <w:lang w:val="en-GB"/>
        </w:rPr>
      </w:pPr>
      <w:r>
        <w:rPr>
          <w:rFonts w:ascii="Calibri" w:eastAsia="Times New Roman" w:hAnsi="Calibri" w:cs="Calibri"/>
          <w:bCs/>
          <w:sz w:val="24"/>
          <w:szCs w:val="24"/>
          <w:lang w:val="en-GB"/>
        </w:rPr>
        <w:t>Dues are used for s</w:t>
      </w:r>
      <w:r w:rsidR="00480F7E"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trike top up pay, </w:t>
      </w:r>
      <w:r w:rsidR="00A55AB1">
        <w:rPr>
          <w:rFonts w:ascii="Calibri" w:eastAsia="Times New Roman" w:hAnsi="Calibri" w:cs="Calibri"/>
          <w:bCs/>
          <w:sz w:val="24"/>
          <w:szCs w:val="24"/>
          <w:lang w:val="en-GB"/>
        </w:rPr>
        <w:t>charitable</w:t>
      </w:r>
      <w:r w:rsidR="00480F7E"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 donations, pension top up, awards, </w:t>
      </w:r>
      <w:r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&amp; </w:t>
      </w:r>
      <w:r w:rsidR="00480F7E">
        <w:rPr>
          <w:rFonts w:ascii="Calibri" w:eastAsia="Times New Roman" w:hAnsi="Calibri" w:cs="Calibri"/>
          <w:bCs/>
          <w:sz w:val="24"/>
          <w:szCs w:val="24"/>
          <w:lang w:val="en-GB"/>
        </w:rPr>
        <w:t>solidarity events.</w:t>
      </w:r>
    </w:p>
    <w:p w14:paraId="18EF0D8C" w14:textId="77777777" w:rsidR="00480F7E" w:rsidRDefault="00480F7E" w:rsidP="00BB749A">
      <w:pPr>
        <w:spacing w:after="0" w:line="240" w:lineRule="auto"/>
        <w:contextualSpacing/>
        <w:rPr>
          <w:rFonts w:ascii="Calibri" w:eastAsia="Times New Roman" w:hAnsi="Calibri" w:cs="Calibri"/>
          <w:bCs/>
          <w:sz w:val="24"/>
          <w:szCs w:val="24"/>
          <w:lang w:val="en-GB"/>
        </w:rPr>
      </w:pPr>
    </w:p>
    <w:p w14:paraId="3C03826E" w14:textId="2B5099D8" w:rsidR="00480F7E" w:rsidRDefault="00480F7E" w:rsidP="00BB749A">
      <w:pPr>
        <w:spacing w:after="0" w:line="240" w:lineRule="auto"/>
        <w:contextualSpacing/>
        <w:rPr>
          <w:rFonts w:ascii="Calibri" w:eastAsia="Times New Roman" w:hAnsi="Calibri" w:cs="Calibri"/>
          <w:bCs/>
          <w:sz w:val="24"/>
          <w:szCs w:val="24"/>
          <w:lang w:val="en-GB"/>
        </w:rPr>
      </w:pPr>
      <w:r>
        <w:rPr>
          <w:rFonts w:ascii="Calibri" w:eastAsia="Times New Roman" w:hAnsi="Calibri" w:cs="Calibri"/>
          <w:bCs/>
          <w:sz w:val="24"/>
          <w:szCs w:val="24"/>
          <w:lang w:val="en-GB"/>
        </w:rPr>
        <w:t>As we grow our solidarity and our numbers, we could do more outreach events.</w:t>
      </w:r>
    </w:p>
    <w:p w14:paraId="5A56FEE9" w14:textId="77777777" w:rsidR="00F97A86" w:rsidRDefault="00F97A86" w:rsidP="00BB749A">
      <w:pPr>
        <w:spacing w:after="0" w:line="240" w:lineRule="auto"/>
        <w:contextualSpacing/>
        <w:rPr>
          <w:rFonts w:ascii="Calibri" w:eastAsia="Times New Roman" w:hAnsi="Calibri" w:cs="Calibri"/>
          <w:bCs/>
          <w:sz w:val="24"/>
          <w:szCs w:val="24"/>
          <w:lang w:val="en-GB"/>
        </w:rPr>
      </w:pPr>
    </w:p>
    <w:p w14:paraId="2EFCE47A" w14:textId="77777777" w:rsidR="00BB749A" w:rsidRDefault="00BB749A" w:rsidP="00BB749A">
      <w:pPr>
        <w:spacing w:after="0" w:line="240" w:lineRule="auto"/>
        <w:contextualSpacing/>
        <w:rPr>
          <w:rFonts w:ascii="Calibri" w:eastAsia="Times New Roman" w:hAnsi="Calibri" w:cs="Calibri"/>
          <w:b/>
          <w:sz w:val="24"/>
          <w:szCs w:val="24"/>
          <w:lang w:val="en-GB"/>
        </w:rPr>
      </w:pPr>
    </w:p>
    <w:p w14:paraId="488DDD5C" w14:textId="5FEA21BC" w:rsidR="00BB749A" w:rsidRDefault="00DE4F05" w:rsidP="00BB749A">
      <w:pPr>
        <w:spacing w:after="0" w:line="240" w:lineRule="auto"/>
        <w:contextualSpacing/>
        <w:rPr>
          <w:rFonts w:ascii="Calibri" w:eastAsia="Times New Roman" w:hAnsi="Calibri" w:cs="Calibri"/>
          <w:b/>
          <w:sz w:val="24"/>
          <w:szCs w:val="24"/>
          <w:lang w:val="en-GB"/>
        </w:rPr>
      </w:pPr>
      <w:r>
        <w:rPr>
          <w:rFonts w:ascii="Calibri" w:eastAsia="Times New Roman" w:hAnsi="Calibri" w:cs="Calibri"/>
          <w:b/>
          <w:sz w:val="24"/>
          <w:szCs w:val="24"/>
          <w:lang w:val="en-GB"/>
        </w:rPr>
        <w:t xml:space="preserve">Strike </w:t>
      </w:r>
      <w:r w:rsidR="00BB749A">
        <w:rPr>
          <w:rFonts w:ascii="Calibri" w:eastAsia="Times New Roman" w:hAnsi="Calibri" w:cs="Calibri"/>
          <w:b/>
          <w:sz w:val="24"/>
          <w:szCs w:val="24"/>
          <w:lang w:val="en-GB"/>
        </w:rPr>
        <w:t xml:space="preserve">Bargaining Update </w:t>
      </w:r>
    </w:p>
    <w:p w14:paraId="21F51A1C" w14:textId="77777777" w:rsidR="00AF5A01" w:rsidRDefault="00AF5A01" w:rsidP="00BB749A">
      <w:pPr>
        <w:spacing w:after="0" w:line="240" w:lineRule="auto"/>
        <w:contextualSpacing/>
        <w:rPr>
          <w:rFonts w:ascii="Calibri" w:eastAsia="Times New Roman" w:hAnsi="Calibri" w:cs="Calibri"/>
          <w:b/>
          <w:sz w:val="24"/>
          <w:szCs w:val="24"/>
          <w:lang w:val="en-GB"/>
        </w:rPr>
      </w:pPr>
    </w:p>
    <w:p w14:paraId="74363C7E" w14:textId="77777777" w:rsidR="00204E07" w:rsidRPr="00204E07" w:rsidRDefault="00D16DCE" w:rsidP="00204E07">
      <w:pPr>
        <w:spacing w:after="0" w:line="240" w:lineRule="auto"/>
        <w:rPr>
          <w:rFonts w:ascii="Calibri" w:eastAsia="Times New Roman" w:hAnsi="Calibri" w:cs="Calibri"/>
          <w:bCs/>
          <w:sz w:val="24"/>
          <w:szCs w:val="24"/>
          <w:lang w:val="en-GB"/>
        </w:rPr>
      </w:pPr>
      <w:r w:rsidRPr="00204E07"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Latest update from </w:t>
      </w:r>
      <w:proofErr w:type="spellStart"/>
      <w:r w:rsidR="00DE4F05" w:rsidRPr="00204E07">
        <w:rPr>
          <w:rFonts w:ascii="Calibri" w:eastAsia="Times New Roman" w:hAnsi="Calibri" w:cs="Calibri"/>
          <w:bCs/>
          <w:sz w:val="24"/>
          <w:szCs w:val="24"/>
          <w:lang w:val="en-GB"/>
        </w:rPr>
        <w:t>Opseu</w:t>
      </w:r>
      <w:proofErr w:type="spellEnd"/>
      <w:r w:rsidR="00DE4F05" w:rsidRPr="00204E07"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 email </w:t>
      </w:r>
      <w:r w:rsidRPr="00204E07">
        <w:rPr>
          <w:rFonts w:ascii="Calibri" w:eastAsia="Times New Roman" w:hAnsi="Calibri" w:cs="Calibri"/>
          <w:bCs/>
          <w:sz w:val="24"/>
          <w:szCs w:val="24"/>
          <w:lang w:val="en-GB"/>
        </w:rPr>
        <w:t>dated December 18, 2024</w:t>
      </w:r>
    </w:p>
    <w:p w14:paraId="70C43584" w14:textId="77777777" w:rsidR="00204E07" w:rsidRDefault="00204E07" w:rsidP="00204E07">
      <w:pPr>
        <w:spacing w:after="0" w:line="240" w:lineRule="auto"/>
        <w:rPr>
          <w:rFonts w:ascii="Calibri" w:eastAsia="Times New Roman" w:hAnsi="Calibri" w:cs="Calibri"/>
          <w:bCs/>
          <w:sz w:val="24"/>
          <w:szCs w:val="24"/>
          <w:lang w:val="en-GB"/>
        </w:rPr>
      </w:pPr>
    </w:p>
    <w:p w14:paraId="3BAF9CC8" w14:textId="4286E48A" w:rsidR="00204E07" w:rsidRPr="00204E07" w:rsidRDefault="00204E07" w:rsidP="00204E07">
      <w:pPr>
        <w:spacing w:after="0" w:line="240" w:lineRule="auto"/>
        <w:rPr>
          <w:rFonts w:ascii="Calibri" w:eastAsia="Times New Roman" w:hAnsi="Calibri" w:cs="Calibri"/>
          <w:bCs/>
          <w:sz w:val="24"/>
          <w:szCs w:val="24"/>
          <w:lang w:val="en-GB"/>
        </w:rPr>
      </w:pPr>
      <w:r>
        <w:rPr>
          <w:rFonts w:ascii="Calibri" w:eastAsia="Times New Roman" w:hAnsi="Calibri" w:cs="Calibri"/>
          <w:bCs/>
          <w:sz w:val="24"/>
          <w:szCs w:val="24"/>
          <w:lang w:val="en-GB"/>
        </w:rPr>
        <w:t>N</w:t>
      </w:r>
      <w:r w:rsidR="00DE4F05" w:rsidRPr="00204E07"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o board has now been issued – means we could be in a legal </w:t>
      </w:r>
      <w:r w:rsidR="00D16DCE" w:rsidRPr="00204E07">
        <w:rPr>
          <w:rFonts w:ascii="Calibri" w:eastAsia="Times New Roman" w:hAnsi="Calibri" w:cs="Calibri"/>
          <w:bCs/>
          <w:sz w:val="24"/>
          <w:szCs w:val="24"/>
          <w:lang w:val="en-GB"/>
        </w:rPr>
        <w:t>strike</w:t>
      </w:r>
      <w:r w:rsidR="00DE4F05" w:rsidRPr="00204E07"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 position as of January 4</w:t>
      </w:r>
      <w:r w:rsidR="00DE4F05" w:rsidRPr="00204E07">
        <w:rPr>
          <w:rFonts w:ascii="Calibri" w:eastAsia="Times New Roman" w:hAnsi="Calibri" w:cs="Calibri"/>
          <w:bCs/>
          <w:sz w:val="24"/>
          <w:szCs w:val="24"/>
          <w:vertAlign w:val="superscript"/>
          <w:lang w:val="en-GB"/>
        </w:rPr>
        <w:t>th</w:t>
      </w:r>
      <w:r w:rsidR="00DE4F05" w:rsidRPr="00204E07"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.  </w:t>
      </w:r>
      <w:r w:rsidR="00D16DCE" w:rsidRPr="00204E07">
        <w:rPr>
          <w:rFonts w:ascii="Calibri" w:eastAsia="Times New Roman" w:hAnsi="Calibri" w:cs="Calibri"/>
          <w:bCs/>
          <w:sz w:val="24"/>
          <w:szCs w:val="24"/>
          <w:lang w:val="en-GB"/>
        </w:rPr>
        <w:t>But w</w:t>
      </w:r>
      <w:r w:rsidR="00DE4F05" w:rsidRPr="00204E07"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e would have 5 calendar days for notice. </w:t>
      </w:r>
      <w:r w:rsidR="00D16DCE" w:rsidRPr="00204E07">
        <w:rPr>
          <w:rFonts w:ascii="Calibri" w:eastAsia="Times New Roman" w:hAnsi="Calibri" w:cs="Calibri"/>
          <w:bCs/>
          <w:sz w:val="24"/>
          <w:szCs w:val="24"/>
          <w:lang w:val="en-GB"/>
        </w:rPr>
        <w:t>The 5 days d</w:t>
      </w:r>
      <w:r w:rsidR="00DE4F05" w:rsidRPr="00204E07">
        <w:rPr>
          <w:rFonts w:ascii="Calibri" w:eastAsia="Times New Roman" w:hAnsi="Calibri" w:cs="Calibri"/>
          <w:bCs/>
          <w:sz w:val="24"/>
          <w:szCs w:val="24"/>
          <w:lang w:val="en-GB"/>
        </w:rPr>
        <w:t>oesn’t have to follow January 4</w:t>
      </w:r>
      <w:r w:rsidR="00DE4F05" w:rsidRPr="00204E07">
        <w:rPr>
          <w:rFonts w:ascii="Calibri" w:eastAsia="Times New Roman" w:hAnsi="Calibri" w:cs="Calibri"/>
          <w:bCs/>
          <w:sz w:val="24"/>
          <w:szCs w:val="24"/>
          <w:vertAlign w:val="superscript"/>
          <w:lang w:val="en-GB"/>
        </w:rPr>
        <w:t>th</w:t>
      </w:r>
      <w:r w:rsidR="00DE4F05" w:rsidRPr="00204E07"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 – it could be on December 30</w:t>
      </w:r>
      <w:r w:rsidR="00DE4F05" w:rsidRPr="00204E07">
        <w:rPr>
          <w:rFonts w:ascii="Calibri" w:eastAsia="Times New Roman" w:hAnsi="Calibri" w:cs="Calibri"/>
          <w:bCs/>
          <w:sz w:val="24"/>
          <w:szCs w:val="24"/>
          <w:vertAlign w:val="superscript"/>
          <w:lang w:val="en-GB"/>
        </w:rPr>
        <w:t>th</w:t>
      </w:r>
      <w:r w:rsidR="00D16DCE" w:rsidRPr="00204E07">
        <w:rPr>
          <w:rFonts w:ascii="Calibri" w:eastAsia="Times New Roman" w:hAnsi="Calibri" w:cs="Calibri"/>
          <w:bCs/>
          <w:sz w:val="24"/>
          <w:szCs w:val="24"/>
          <w:lang w:val="en-GB"/>
        </w:rPr>
        <w:t>, for example.</w:t>
      </w:r>
      <w:r w:rsidR="00DE4F05" w:rsidRPr="00204E07"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  </w:t>
      </w:r>
    </w:p>
    <w:p w14:paraId="7308C09E" w14:textId="6EE7B6EC" w:rsidR="00DE4F05" w:rsidRPr="00204E07" w:rsidRDefault="00DE4F05" w:rsidP="00204E07">
      <w:pPr>
        <w:pStyle w:val="ListParagraph"/>
        <w:numPr>
          <w:ilvl w:val="0"/>
          <w:numId w:val="30"/>
        </w:numPr>
        <w:spacing w:after="0" w:line="240" w:lineRule="auto"/>
        <w:rPr>
          <w:rFonts w:ascii="Calibri" w:eastAsia="Times New Roman" w:hAnsi="Calibri" w:cs="Calibri"/>
          <w:bCs/>
          <w:sz w:val="24"/>
          <w:szCs w:val="24"/>
          <w:lang w:val="en-GB"/>
        </w:rPr>
      </w:pPr>
      <w:r w:rsidRPr="00204E07"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Mediation is still scheduled for January 6 and </w:t>
      </w:r>
      <w:r w:rsidR="00204E07">
        <w:rPr>
          <w:rFonts w:ascii="Calibri" w:eastAsia="Times New Roman" w:hAnsi="Calibri" w:cs="Calibri"/>
          <w:bCs/>
          <w:sz w:val="24"/>
          <w:szCs w:val="24"/>
          <w:lang w:val="en-GB"/>
        </w:rPr>
        <w:t>7, 2025</w:t>
      </w:r>
    </w:p>
    <w:p w14:paraId="7A992878" w14:textId="77777777" w:rsidR="00DE4F05" w:rsidRDefault="00DE4F05" w:rsidP="00BB749A">
      <w:pPr>
        <w:spacing w:after="0" w:line="240" w:lineRule="auto"/>
        <w:contextualSpacing/>
        <w:rPr>
          <w:rFonts w:ascii="Calibri" w:eastAsia="Times New Roman" w:hAnsi="Calibri" w:cs="Calibri"/>
          <w:bCs/>
          <w:sz w:val="24"/>
          <w:szCs w:val="24"/>
          <w:lang w:val="en-GB"/>
        </w:rPr>
      </w:pPr>
    </w:p>
    <w:p w14:paraId="3BD5D684" w14:textId="68BDD27E" w:rsidR="00DE4F05" w:rsidRDefault="00DE4F05" w:rsidP="00BB749A">
      <w:pPr>
        <w:spacing w:after="0" w:line="240" w:lineRule="auto"/>
        <w:contextualSpacing/>
        <w:rPr>
          <w:rFonts w:ascii="Calibri" w:eastAsia="Times New Roman" w:hAnsi="Calibri" w:cs="Calibri"/>
          <w:bCs/>
          <w:sz w:val="24"/>
          <w:szCs w:val="24"/>
          <w:lang w:val="en-GB"/>
        </w:rPr>
      </w:pPr>
      <w:r>
        <w:rPr>
          <w:rFonts w:ascii="Calibri" w:eastAsia="Times New Roman" w:hAnsi="Calibri" w:cs="Calibri"/>
          <w:bCs/>
          <w:sz w:val="24"/>
          <w:szCs w:val="24"/>
          <w:lang w:val="en-GB"/>
        </w:rPr>
        <w:t>During mediation, CEC refuses to remove any concessions off the tabl</w:t>
      </w:r>
      <w:r w:rsidR="00204E07">
        <w:rPr>
          <w:rFonts w:ascii="Calibri" w:eastAsia="Times New Roman" w:hAnsi="Calibri" w:cs="Calibri"/>
          <w:bCs/>
          <w:sz w:val="24"/>
          <w:szCs w:val="24"/>
          <w:lang w:val="en-GB"/>
        </w:rPr>
        <w:t>e.</w:t>
      </w:r>
    </w:p>
    <w:p w14:paraId="4A46978A" w14:textId="77777777" w:rsidR="00DE4F05" w:rsidRDefault="00DE4F05" w:rsidP="00BB749A">
      <w:pPr>
        <w:spacing w:after="0" w:line="240" w:lineRule="auto"/>
        <w:contextualSpacing/>
        <w:rPr>
          <w:rFonts w:ascii="Calibri" w:eastAsia="Times New Roman" w:hAnsi="Calibri" w:cs="Calibri"/>
          <w:bCs/>
          <w:sz w:val="24"/>
          <w:szCs w:val="24"/>
          <w:lang w:val="en-GB"/>
        </w:rPr>
      </w:pPr>
    </w:p>
    <w:p w14:paraId="58C8B538" w14:textId="200A3EFF" w:rsidR="00AE42A2" w:rsidRDefault="00C41E63" w:rsidP="00BB749A">
      <w:pPr>
        <w:spacing w:after="0" w:line="240" w:lineRule="auto"/>
        <w:contextualSpacing/>
        <w:rPr>
          <w:rFonts w:ascii="Calibri" w:eastAsia="Times New Roman" w:hAnsi="Calibri" w:cs="Calibri"/>
          <w:bCs/>
          <w:sz w:val="24"/>
          <w:szCs w:val="24"/>
          <w:lang w:val="en-GB"/>
        </w:rPr>
      </w:pPr>
      <w:r>
        <w:rPr>
          <w:rFonts w:ascii="Calibri" w:eastAsia="Times New Roman" w:hAnsi="Calibri" w:cs="Calibri"/>
          <w:bCs/>
          <w:sz w:val="24"/>
          <w:szCs w:val="24"/>
          <w:lang w:val="en-GB"/>
        </w:rPr>
        <w:lastRenderedPageBreak/>
        <w:t>Purpose of filing the “</w:t>
      </w:r>
      <w:r w:rsidR="00AE42A2">
        <w:rPr>
          <w:rFonts w:ascii="Calibri" w:eastAsia="Times New Roman" w:hAnsi="Calibri" w:cs="Calibri"/>
          <w:bCs/>
          <w:sz w:val="24"/>
          <w:szCs w:val="24"/>
          <w:lang w:val="en-GB"/>
        </w:rPr>
        <w:t>No board</w:t>
      </w:r>
      <w:r>
        <w:rPr>
          <w:rFonts w:ascii="Calibri" w:eastAsia="Times New Roman" w:hAnsi="Calibri" w:cs="Calibri"/>
          <w:bCs/>
          <w:sz w:val="24"/>
          <w:szCs w:val="24"/>
          <w:lang w:val="en-GB"/>
        </w:rPr>
        <w:t>” is</w:t>
      </w:r>
      <w:r w:rsidR="00AE42A2"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 to motivate CED to bargain in faith.</w:t>
      </w:r>
      <w:r w:rsidR="003627DF"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 Will tactic work?  We’ve never gone to non-binding mediation before.</w:t>
      </w:r>
    </w:p>
    <w:p w14:paraId="6FE1A9B6" w14:textId="564CCB4D" w:rsidR="00AE42A2" w:rsidRDefault="00AE42A2" w:rsidP="00BB749A">
      <w:pPr>
        <w:spacing w:after="0" w:line="240" w:lineRule="auto"/>
        <w:contextualSpacing/>
        <w:rPr>
          <w:rFonts w:ascii="Calibri" w:eastAsia="Times New Roman" w:hAnsi="Calibri" w:cs="Calibri"/>
          <w:bCs/>
          <w:sz w:val="24"/>
          <w:szCs w:val="24"/>
          <w:lang w:val="en-GB"/>
        </w:rPr>
      </w:pPr>
    </w:p>
    <w:p w14:paraId="7B6D61FB" w14:textId="590602D1" w:rsidR="00AE42A2" w:rsidRDefault="00AE42A2" w:rsidP="00BB749A">
      <w:pPr>
        <w:spacing w:after="0" w:line="240" w:lineRule="auto"/>
        <w:contextualSpacing/>
        <w:rPr>
          <w:rFonts w:ascii="Calibri" w:eastAsia="Times New Roman" w:hAnsi="Calibri" w:cs="Calibri"/>
          <w:bCs/>
          <w:sz w:val="24"/>
          <w:szCs w:val="24"/>
          <w:lang w:val="en-GB"/>
        </w:rPr>
      </w:pPr>
      <w:r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Stike could take many different forms – could begin with work-to-rule or rotating strikes </w:t>
      </w:r>
      <w:r w:rsidR="00ED3115">
        <w:rPr>
          <w:rFonts w:ascii="Calibri" w:eastAsia="Times New Roman" w:hAnsi="Calibri" w:cs="Calibri"/>
          <w:bCs/>
          <w:sz w:val="24"/>
          <w:szCs w:val="24"/>
          <w:lang w:val="en-GB"/>
        </w:rPr>
        <w:t>and then progress to</w:t>
      </w:r>
      <w:r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 picket lines</w:t>
      </w:r>
      <w:r w:rsidR="00ED3115">
        <w:rPr>
          <w:rFonts w:ascii="Calibri" w:eastAsia="Times New Roman" w:hAnsi="Calibri" w:cs="Calibri"/>
          <w:bCs/>
          <w:sz w:val="24"/>
          <w:szCs w:val="24"/>
          <w:lang w:val="en-GB"/>
        </w:rPr>
        <w:t>, if necessary.</w:t>
      </w:r>
    </w:p>
    <w:p w14:paraId="0304464B" w14:textId="77777777" w:rsidR="003627DF" w:rsidRDefault="003627DF" w:rsidP="00BB749A">
      <w:pPr>
        <w:spacing w:after="0" w:line="240" w:lineRule="auto"/>
        <w:contextualSpacing/>
        <w:rPr>
          <w:rFonts w:ascii="Calibri" w:eastAsia="Times New Roman" w:hAnsi="Calibri" w:cs="Calibri"/>
          <w:bCs/>
          <w:sz w:val="24"/>
          <w:szCs w:val="24"/>
          <w:lang w:val="en-GB"/>
        </w:rPr>
      </w:pPr>
    </w:p>
    <w:p w14:paraId="4019C50D" w14:textId="7F93EB1E" w:rsidR="000426D5" w:rsidRDefault="003627DF" w:rsidP="00BB749A">
      <w:pPr>
        <w:spacing w:after="0" w:line="240" w:lineRule="auto"/>
        <w:contextualSpacing/>
        <w:rPr>
          <w:rFonts w:ascii="Calibri" w:eastAsia="Times New Roman" w:hAnsi="Calibri" w:cs="Calibri"/>
          <w:bCs/>
          <w:sz w:val="24"/>
          <w:szCs w:val="24"/>
          <w:lang w:val="en-GB"/>
        </w:rPr>
      </w:pPr>
      <w:r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When we return from </w:t>
      </w:r>
      <w:r w:rsidR="00ED3115">
        <w:rPr>
          <w:rFonts w:ascii="Calibri" w:eastAsia="Times New Roman" w:hAnsi="Calibri" w:cs="Calibri"/>
          <w:bCs/>
          <w:sz w:val="24"/>
          <w:szCs w:val="24"/>
          <w:lang w:val="en-GB"/>
        </w:rPr>
        <w:t>our holidays in 2025</w:t>
      </w:r>
      <w:r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, </w:t>
      </w:r>
      <w:r w:rsidR="00ED3115">
        <w:rPr>
          <w:rFonts w:ascii="Calibri" w:eastAsia="Times New Roman" w:hAnsi="Calibri" w:cs="Calibri"/>
          <w:bCs/>
          <w:sz w:val="24"/>
          <w:szCs w:val="24"/>
          <w:lang w:val="en-GB"/>
        </w:rPr>
        <w:t>J</w:t>
      </w:r>
      <w:r>
        <w:rPr>
          <w:rFonts w:ascii="Calibri" w:eastAsia="Times New Roman" w:hAnsi="Calibri" w:cs="Calibri"/>
          <w:bCs/>
          <w:sz w:val="24"/>
          <w:szCs w:val="24"/>
          <w:lang w:val="en-GB"/>
        </w:rPr>
        <w:t>an 2 and 3</w:t>
      </w:r>
      <w:r w:rsidRPr="003627DF">
        <w:rPr>
          <w:rFonts w:ascii="Calibri" w:eastAsia="Times New Roman" w:hAnsi="Calibri" w:cs="Calibri"/>
          <w:bCs/>
          <w:sz w:val="24"/>
          <w:szCs w:val="24"/>
          <w:vertAlign w:val="superscript"/>
          <w:lang w:val="en-GB"/>
        </w:rPr>
        <w:t>rd</w:t>
      </w:r>
      <w:r>
        <w:rPr>
          <w:rFonts w:ascii="Calibri" w:eastAsia="Times New Roman" w:hAnsi="Calibri" w:cs="Calibri"/>
          <w:bCs/>
          <w:sz w:val="24"/>
          <w:szCs w:val="24"/>
          <w:lang w:val="en-GB"/>
        </w:rPr>
        <w:t>, business as normal – prep classes</w:t>
      </w:r>
      <w:r w:rsidR="00ED3115"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 </w:t>
      </w:r>
      <w:r w:rsidR="000426D5">
        <w:rPr>
          <w:rFonts w:ascii="Calibri" w:eastAsia="Times New Roman" w:hAnsi="Calibri" w:cs="Calibri"/>
          <w:bCs/>
          <w:sz w:val="24"/>
          <w:szCs w:val="24"/>
          <w:lang w:val="en-GB"/>
        </w:rPr>
        <w:t>for Week 1</w:t>
      </w:r>
      <w:r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 etc.</w:t>
      </w:r>
      <w:r w:rsidR="000426D5"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  Week 0 we expect to be normal.</w:t>
      </w:r>
    </w:p>
    <w:p w14:paraId="3EF9E816" w14:textId="18A2C311" w:rsidR="000426D5" w:rsidRDefault="000426D5" w:rsidP="00BB749A">
      <w:pPr>
        <w:spacing w:after="0" w:line="240" w:lineRule="auto"/>
        <w:contextualSpacing/>
        <w:rPr>
          <w:rFonts w:ascii="Calibri" w:eastAsia="Times New Roman" w:hAnsi="Calibri" w:cs="Calibri"/>
          <w:bCs/>
          <w:sz w:val="24"/>
          <w:szCs w:val="24"/>
          <w:lang w:val="en-GB"/>
        </w:rPr>
      </w:pPr>
    </w:p>
    <w:p w14:paraId="2A3A2B0E" w14:textId="5AF6FBDF" w:rsidR="004D0A1A" w:rsidRDefault="00607D1D" w:rsidP="00BB749A">
      <w:pPr>
        <w:spacing w:after="0" w:line="240" w:lineRule="auto"/>
        <w:contextualSpacing/>
        <w:rPr>
          <w:rFonts w:ascii="Calibri" w:eastAsia="Times New Roman" w:hAnsi="Calibri" w:cs="Calibri"/>
          <w:bCs/>
          <w:sz w:val="24"/>
          <w:szCs w:val="24"/>
          <w:lang w:val="en-GB"/>
        </w:rPr>
      </w:pPr>
      <w:r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What happens to our SunLife </w:t>
      </w:r>
      <w:r w:rsidR="009D410D"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Benefits?  We get 5 days’ notice.  In past, benefits have been maintained – if not, then a modified plan – </w:t>
      </w:r>
      <w:r w:rsidR="00710832"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good idea to </w:t>
      </w:r>
      <w:r w:rsidR="009D410D">
        <w:rPr>
          <w:rFonts w:ascii="Calibri" w:eastAsia="Times New Roman" w:hAnsi="Calibri" w:cs="Calibri"/>
          <w:bCs/>
          <w:sz w:val="24"/>
          <w:szCs w:val="24"/>
          <w:lang w:val="en-GB"/>
        </w:rPr>
        <w:t>get prescriptions filled over holiday break</w:t>
      </w:r>
      <w:r>
        <w:rPr>
          <w:rFonts w:ascii="Calibri" w:eastAsia="Times New Roman" w:hAnsi="Calibri" w:cs="Calibri"/>
          <w:bCs/>
          <w:sz w:val="24"/>
          <w:szCs w:val="24"/>
          <w:lang w:val="en-GB"/>
        </w:rPr>
        <w:t>.</w:t>
      </w:r>
    </w:p>
    <w:p w14:paraId="5F156E7A" w14:textId="77777777" w:rsidR="009D410D" w:rsidRDefault="009D410D" w:rsidP="00BB749A">
      <w:pPr>
        <w:spacing w:after="0" w:line="240" w:lineRule="auto"/>
        <w:contextualSpacing/>
        <w:rPr>
          <w:rFonts w:ascii="Calibri" w:eastAsia="Times New Roman" w:hAnsi="Calibri" w:cs="Calibri"/>
          <w:bCs/>
          <w:sz w:val="24"/>
          <w:szCs w:val="24"/>
          <w:lang w:val="en-GB"/>
        </w:rPr>
      </w:pPr>
    </w:p>
    <w:p w14:paraId="21F8DD3D" w14:textId="340ADA25" w:rsidR="009D410D" w:rsidRDefault="008E623B" w:rsidP="00BB749A">
      <w:pPr>
        <w:spacing w:after="0" w:line="240" w:lineRule="auto"/>
        <w:contextualSpacing/>
        <w:rPr>
          <w:rFonts w:ascii="Calibri" w:eastAsia="Times New Roman" w:hAnsi="Calibri" w:cs="Calibri"/>
          <w:bCs/>
          <w:sz w:val="24"/>
          <w:szCs w:val="24"/>
          <w:lang w:val="en-GB"/>
        </w:rPr>
      </w:pPr>
      <w:r>
        <w:rPr>
          <w:rFonts w:ascii="Calibri" w:eastAsia="Times New Roman" w:hAnsi="Calibri" w:cs="Calibri"/>
          <w:bCs/>
          <w:sz w:val="24"/>
          <w:szCs w:val="24"/>
          <w:lang w:val="en-GB"/>
        </w:rPr>
        <w:t>Strike direction (</w:t>
      </w:r>
      <w:r w:rsidR="00625D23"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e.g. Work to rule or </w:t>
      </w:r>
      <w:proofErr w:type="gramStart"/>
      <w:r w:rsidR="00625D23">
        <w:rPr>
          <w:rFonts w:ascii="Calibri" w:eastAsia="Times New Roman" w:hAnsi="Calibri" w:cs="Calibri"/>
          <w:bCs/>
          <w:sz w:val="24"/>
          <w:szCs w:val="24"/>
          <w:lang w:val="en-GB"/>
        </w:rPr>
        <w:t>Picket</w:t>
      </w:r>
      <w:proofErr w:type="gramEnd"/>
      <w:r w:rsidR="00625D23">
        <w:rPr>
          <w:rFonts w:ascii="Calibri" w:eastAsia="Times New Roman" w:hAnsi="Calibri" w:cs="Calibri"/>
          <w:bCs/>
          <w:sz w:val="24"/>
          <w:szCs w:val="24"/>
          <w:lang w:val="en-GB"/>
        </w:rPr>
        <w:t>)</w:t>
      </w:r>
      <w:r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 is decided on </w:t>
      </w:r>
      <w:r w:rsidR="00625D23"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by </w:t>
      </w:r>
      <w:r>
        <w:rPr>
          <w:rFonts w:ascii="Calibri" w:eastAsia="Times New Roman" w:hAnsi="Calibri" w:cs="Calibri"/>
          <w:bCs/>
          <w:sz w:val="24"/>
          <w:szCs w:val="24"/>
          <w:lang w:val="en-GB"/>
        </w:rPr>
        <w:t>central bargaining team.</w:t>
      </w:r>
    </w:p>
    <w:p w14:paraId="7BC8B6E2" w14:textId="77777777" w:rsidR="008E623B" w:rsidRDefault="008E623B" w:rsidP="00BB749A">
      <w:pPr>
        <w:spacing w:after="0" w:line="240" w:lineRule="auto"/>
        <w:contextualSpacing/>
        <w:rPr>
          <w:rFonts w:ascii="Calibri" w:eastAsia="Times New Roman" w:hAnsi="Calibri" w:cs="Calibri"/>
          <w:bCs/>
          <w:sz w:val="24"/>
          <w:szCs w:val="24"/>
          <w:lang w:val="en-GB"/>
        </w:rPr>
      </w:pPr>
    </w:p>
    <w:p w14:paraId="21E9603A" w14:textId="66799496" w:rsidR="00DE4F05" w:rsidRPr="00AF5A01" w:rsidRDefault="00DE4F05" w:rsidP="00BB749A">
      <w:pPr>
        <w:spacing w:after="0" w:line="240" w:lineRule="auto"/>
        <w:contextualSpacing/>
        <w:rPr>
          <w:rFonts w:ascii="Calibri" w:eastAsia="Times New Roman" w:hAnsi="Calibri" w:cs="Calibri"/>
          <w:bCs/>
          <w:sz w:val="24"/>
          <w:szCs w:val="24"/>
          <w:lang w:val="en-GB"/>
        </w:rPr>
      </w:pPr>
      <w:r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Risk of lockout is low. </w:t>
      </w:r>
    </w:p>
    <w:p w14:paraId="7D03F767" w14:textId="77777777" w:rsidR="00BB749A" w:rsidRDefault="00BB749A" w:rsidP="00BB749A">
      <w:pPr>
        <w:spacing w:after="0" w:line="240" w:lineRule="auto"/>
        <w:contextualSpacing/>
        <w:rPr>
          <w:rFonts w:ascii="Calibri" w:eastAsia="Times New Roman" w:hAnsi="Calibri" w:cs="Calibri"/>
          <w:b/>
          <w:sz w:val="24"/>
          <w:szCs w:val="24"/>
          <w:lang w:val="en-GB"/>
        </w:rPr>
      </w:pPr>
    </w:p>
    <w:p w14:paraId="0A17B6C6" w14:textId="08F84DEF" w:rsidR="00BB749A" w:rsidRDefault="00BB749A" w:rsidP="00BB749A">
      <w:pPr>
        <w:spacing w:after="0" w:line="240" w:lineRule="auto"/>
        <w:contextualSpacing/>
        <w:rPr>
          <w:rFonts w:ascii="Calibri" w:eastAsia="Times New Roman" w:hAnsi="Calibri" w:cs="Calibri"/>
          <w:b/>
          <w:sz w:val="24"/>
          <w:szCs w:val="24"/>
          <w:lang w:val="en-GB"/>
        </w:rPr>
      </w:pPr>
      <w:r>
        <w:rPr>
          <w:rFonts w:ascii="Calibri" w:eastAsia="Times New Roman" w:hAnsi="Calibri" w:cs="Calibri"/>
          <w:b/>
          <w:sz w:val="24"/>
          <w:szCs w:val="24"/>
          <w:lang w:val="en-GB"/>
        </w:rPr>
        <w:t>MOTION</w:t>
      </w:r>
      <w:r w:rsidR="0030640C">
        <w:rPr>
          <w:rFonts w:ascii="Calibri" w:eastAsia="Times New Roman" w:hAnsi="Calibri" w:cs="Calibri"/>
          <w:b/>
          <w:sz w:val="24"/>
          <w:szCs w:val="24"/>
          <w:lang w:val="en-GB"/>
        </w:rPr>
        <w:t>:</w:t>
      </w:r>
      <w:r>
        <w:rPr>
          <w:rFonts w:ascii="Calibri" w:eastAsia="Times New Roman" w:hAnsi="Calibri" w:cs="Calibri"/>
          <w:b/>
          <w:sz w:val="24"/>
          <w:szCs w:val="24"/>
          <w:lang w:val="en-GB"/>
        </w:rPr>
        <w:t xml:space="preserve"> Strike Contingency Planning</w:t>
      </w:r>
    </w:p>
    <w:p w14:paraId="2F495909" w14:textId="77777777" w:rsidR="00AF5A01" w:rsidRDefault="00AF5A01" w:rsidP="00BB749A">
      <w:pPr>
        <w:spacing w:after="0" w:line="240" w:lineRule="auto"/>
        <w:contextualSpacing/>
        <w:rPr>
          <w:rFonts w:ascii="Calibri" w:eastAsia="Times New Roman" w:hAnsi="Calibri" w:cs="Calibri"/>
          <w:b/>
          <w:sz w:val="24"/>
          <w:szCs w:val="24"/>
          <w:lang w:val="en-GB"/>
        </w:rPr>
      </w:pPr>
    </w:p>
    <w:p w14:paraId="355A36E9" w14:textId="371A5849" w:rsidR="00AF5A01" w:rsidRDefault="0030640C" w:rsidP="00BB749A">
      <w:pPr>
        <w:spacing w:after="0" w:line="240" w:lineRule="auto"/>
        <w:contextualSpacing/>
        <w:rPr>
          <w:rFonts w:ascii="Calibri" w:eastAsia="Times New Roman" w:hAnsi="Calibri" w:cs="Calibri"/>
          <w:bCs/>
          <w:sz w:val="24"/>
          <w:szCs w:val="24"/>
          <w:lang w:val="en-GB"/>
        </w:rPr>
      </w:pPr>
      <w:r>
        <w:rPr>
          <w:rFonts w:ascii="Calibri" w:eastAsia="Times New Roman" w:hAnsi="Calibri" w:cs="Calibri"/>
          <w:bCs/>
          <w:sz w:val="24"/>
          <w:szCs w:val="24"/>
          <w:lang w:val="en-GB"/>
        </w:rPr>
        <w:t>Earn strike pay by doing 20</w:t>
      </w:r>
      <w:r w:rsidR="00090D99"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 hrs</w:t>
      </w:r>
      <w:r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/week (4 hrs/day) - $250/week – Weeks 1-3; Weeks 4 onwards $350/week </w:t>
      </w:r>
    </w:p>
    <w:p w14:paraId="2D33F743" w14:textId="77777777" w:rsidR="0030640C" w:rsidRDefault="0030640C" w:rsidP="00BB749A">
      <w:pPr>
        <w:spacing w:after="0" w:line="240" w:lineRule="auto"/>
        <w:contextualSpacing/>
        <w:rPr>
          <w:rFonts w:ascii="Calibri" w:eastAsia="Times New Roman" w:hAnsi="Calibri" w:cs="Calibri"/>
          <w:bCs/>
          <w:sz w:val="24"/>
          <w:szCs w:val="24"/>
          <w:lang w:val="en-GB"/>
        </w:rPr>
      </w:pPr>
    </w:p>
    <w:p w14:paraId="559960AD" w14:textId="502976D9" w:rsidR="00090D99" w:rsidRDefault="00090D99" w:rsidP="00BB749A">
      <w:pPr>
        <w:spacing w:after="0" w:line="240" w:lineRule="auto"/>
        <w:contextualSpacing/>
        <w:rPr>
          <w:rFonts w:ascii="Calibri" w:eastAsia="Times New Roman" w:hAnsi="Calibri" w:cs="Calibri"/>
          <w:bCs/>
          <w:sz w:val="24"/>
          <w:szCs w:val="24"/>
          <w:lang w:val="en-GB"/>
        </w:rPr>
      </w:pPr>
      <w:proofErr w:type="spellStart"/>
      <w:r>
        <w:rPr>
          <w:rFonts w:ascii="Calibri" w:eastAsia="Times New Roman" w:hAnsi="Calibri" w:cs="Calibri"/>
          <w:bCs/>
          <w:sz w:val="24"/>
          <w:szCs w:val="24"/>
          <w:lang w:val="en-GB"/>
        </w:rPr>
        <w:t>Opseu</w:t>
      </w:r>
      <w:proofErr w:type="spellEnd"/>
      <w:r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 decides that it’s 20 hrs/week for strike over 5 days.  </w:t>
      </w:r>
    </w:p>
    <w:p w14:paraId="40F12997" w14:textId="77777777" w:rsidR="00090D99" w:rsidRDefault="00090D99" w:rsidP="00BB749A">
      <w:pPr>
        <w:spacing w:after="0" w:line="240" w:lineRule="auto"/>
        <w:contextualSpacing/>
        <w:rPr>
          <w:rFonts w:ascii="Calibri" w:eastAsia="Times New Roman" w:hAnsi="Calibri" w:cs="Calibri"/>
          <w:bCs/>
          <w:sz w:val="24"/>
          <w:szCs w:val="24"/>
          <w:lang w:val="en-GB"/>
        </w:rPr>
      </w:pPr>
    </w:p>
    <w:p w14:paraId="795F3C2B" w14:textId="47197E32" w:rsidR="0030640C" w:rsidRDefault="0030640C" w:rsidP="00BB749A">
      <w:pPr>
        <w:spacing w:after="0" w:line="240" w:lineRule="auto"/>
        <w:contextualSpacing/>
        <w:rPr>
          <w:rFonts w:ascii="Calibri" w:eastAsia="Times New Roman" w:hAnsi="Calibri" w:cs="Calibri"/>
          <w:bCs/>
          <w:sz w:val="24"/>
          <w:szCs w:val="24"/>
          <w:lang w:val="en-GB"/>
        </w:rPr>
      </w:pPr>
      <w:r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Dependents – update your information through </w:t>
      </w:r>
      <w:proofErr w:type="spellStart"/>
      <w:r>
        <w:rPr>
          <w:rFonts w:ascii="Calibri" w:eastAsia="Times New Roman" w:hAnsi="Calibri" w:cs="Calibri"/>
          <w:bCs/>
          <w:sz w:val="24"/>
          <w:szCs w:val="24"/>
          <w:lang w:val="en-GB"/>
        </w:rPr>
        <w:t>Opseu</w:t>
      </w:r>
      <w:proofErr w:type="spellEnd"/>
      <w:r>
        <w:rPr>
          <w:rFonts w:ascii="Calibri" w:eastAsia="Times New Roman" w:hAnsi="Calibri" w:cs="Calibri"/>
          <w:bCs/>
          <w:sz w:val="24"/>
          <w:szCs w:val="24"/>
          <w:lang w:val="en-GB"/>
        </w:rPr>
        <w:t xml:space="preserve"> portal</w:t>
      </w:r>
    </w:p>
    <w:p w14:paraId="2081BBE5" w14:textId="77777777" w:rsidR="0030640C" w:rsidRDefault="0030640C" w:rsidP="00BB749A">
      <w:pPr>
        <w:spacing w:after="0" w:line="240" w:lineRule="auto"/>
        <w:contextualSpacing/>
        <w:rPr>
          <w:rFonts w:ascii="Calibri" w:eastAsia="Times New Roman" w:hAnsi="Calibri" w:cs="Calibri"/>
          <w:bCs/>
          <w:sz w:val="24"/>
          <w:szCs w:val="24"/>
          <w:lang w:val="en-GB"/>
        </w:rPr>
      </w:pPr>
    </w:p>
    <w:p w14:paraId="17530C7D" w14:textId="2D0BD443" w:rsidR="00BB749A" w:rsidRDefault="002C72CB" w:rsidP="00BB749A">
      <w:pPr>
        <w:spacing w:after="0" w:line="240" w:lineRule="auto"/>
        <w:contextualSpacing/>
        <w:rPr>
          <w:rFonts w:ascii="Calibri" w:eastAsia="Times New Roman" w:hAnsi="Calibri" w:cs="Calibri"/>
          <w:b/>
          <w:sz w:val="24"/>
          <w:szCs w:val="24"/>
          <w:lang w:val="en-GB"/>
        </w:rPr>
      </w:pPr>
      <w:r>
        <w:rPr>
          <w:rFonts w:ascii="Calibri" w:eastAsia="Times New Roman" w:hAnsi="Calibri" w:cs="Calibri"/>
          <w:b/>
          <w:sz w:val="24"/>
          <w:szCs w:val="24"/>
          <w:lang w:val="en-GB"/>
        </w:rPr>
        <w:t xml:space="preserve">MOTION – </w:t>
      </w:r>
      <w:r w:rsidR="00607D1D">
        <w:rPr>
          <w:rFonts w:ascii="Calibri" w:eastAsia="Times New Roman" w:hAnsi="Calibri" w:cs="Calibri"/>
          <w:b/>
          <w:sz w:val="24"/>
          <w:szCs w:val="24"/>
          <w:lang w:val="en-GB"/>
        </w:rPr>
        <w:t>I</w:t>
      </w:r>
      <w:r>
        <w:rPr>
          <w:rFonts w:ascii="Calibri" w:eastAsia="Times New Roman" w:hAnsi="Calibri" w:cs="Calibri"/>
          <w:b/>
          <w:sz w:val="24"/>
          <w:szCs w:val="24"/>
          <w:lang w:val="en-GB"/>
        </w:rPr>
        <w:t xml:space="preserve">ndividual </w:t>
      </w:r>
      <w:r w:rsidR="00607D1D">
        <w:rPr>
          <w:rFonts w:ascii="Calibri" w:eastAsia="Times New Roman" w:hAnsi="Calibri" w:cs="Calibri"/>
          <w:b/>
          <w:sz w:val="24"/>
          <w:szCs w:val="24"/>
          <w:lang w:val="en-GB"/>
        </w:rPr>
        <w:t xml:space="preserve">strike pay </w:t>
      </w:r>
      <w:r>
        <w:rPr>
          <w:rFonts w:ascii="Calibri" w:eastAsia="Times New Roman" w:hAnsi="Calibri" w:cs="Calibri"/>
          <w:b/>
          <w:sz w:val="24"/>
          <w:szCs w:val="24"/>
          <w:lang w:val="en-GB"/>
        </w:rPr>
        <w:t>top up amount</w:t>
      </w:r>
      <w:r w:rsidR="00F5238B">
        <w:rPr>
          <w:rFonts w:ascii="Calibri" w:eastAsia="Times New Roman" w:hAnsi="Calibri" w:cs="Calibri"/>
          <w:b/>
          <w:sz w:val="24"/>
          <w:szCs w:val="24"/>
          <w:lang w:val="en-GB"/>
        </w:rPr>
        <w:t xml:space="preserve"> regardless of # of dependents</w:t>
      </w:r>
    </w:p>
    <w:p w14:paraId="78DEE81A" w14:textId="77777777" w:rsidR="002C72CB" w:rsidRDefault="002C72CB" w:rsidP="00BB749A">
      <w:pPr>
        <w:spacing w:after="0" w:line="240" w:lineRule="auto"/>
        <w:contextualSpacing/>
        <w:rPr>
          <w:rFonts w:ascii="Calibri" w:eastAsia="Times New Roman" w:hAnsi="Calibri" w:cs="Calibri"/>
          <w:b/>
          <w:sz w:val="24"/>
          <w:szCs w:val="24"/>
          <w:lang w:val="en-GB"/>
        </w:rPr>
      </w:pPr>
    </w:p>
    <w:p w14:paraId="26B43B26" w14:textId="3E222E57" w:rsidR="00090D99" w:rsidRPr="00247080" w:rsidRDefault="00090D99" w:rsidP="00BB749A">
      <w:pPr>
        <w:spacing w:after="0" w:line="240" w:lineRule="auto"/>
        <w:contextualSpacing/>
        <w:rPr>
          <w:rFonts w:ascii="Calibri" w:eastAsia="Times New Roman" w:hAnsi="Calibri" w:cs="Calibri"/>
          <w:b/>
          <w:sz w:val="24"/>
          <w:szCs w:val="24"/>
          <w:lang w:val="en-GB"/>
        </w:rPr>
      </w:pPr>
      <w:r w:rsidRPr="00247080">
        <w:rPr>
          <w:rFonts w:ascii="Calibri" w:eastAsia="Times New Roman" w:hAnsi="Calibri" w:cs="Calibri"/>
          <w:b/>
          <w:sz w:val="24"/>
          <w:szCs w:val="24"/>
          <w:lang w:val="en-GB"/>
        </w:rPr>
        <w:t>Local to pay $150 weekly or $30 daily beginning in week 2 for completion of strike duties in the even</w:t>
      </w:r>
      <w:r w:rsidR="00206534" w:rsidRPr="00247080">
        <w:rPr>
          <w:rFonts w:ascii="Calibri" w:eastAsia="Times New Roman" w:hAnsi="Calibri" w:cs="Calibri"/>
          <w:b/>
          <w:sz w:val="24"/>
          <w:szCs w:val="24"/>
          <w:lang w:val="en-GB"/>
        </w:rPr>
        <w:t>t</w:t>
      </w:r>
      <w:r w:rsidRPr="00247080">
        <w:rPr>
          <w:rFonts w:ascii="Calibri" w:eastAsia="Times New Roman" w:hAnsi="Calibri" w:cs="Calibri"/>
          <w:b/>
          <w:sz w:val="24"/>
          <w:szCs w:val="24"/>
          <w:lang w:val="en-GB"/>
        </w:rPr>
        <w:t xml:space="preserve"> of a strike to members during the 2024/25 contract negotiations (in addition to strike pay from OPSEU).</w:t>
      </w:r>
    </w:p>
    <w:p w14:paraId="4E9F79C2" w14:textId="77777777" w:rsidR="00247080" w:rsidRDefault="00247080" w:rsidP="00BB749A">
      <w:pPr>
        <w:spacing w:after="0" w:line="240" w:lineRule="auto"/>
        <w:contextualSpacing/>
        <w:rPr>
          <w:rFonts w:ascii="Calibri" w:eastAsia="Times New Roman" w:hAnsi="Calibri" w:cs="Calibri"/>
          <w:bCs/>
          <w:sz w:val="24"/>
          <w:szCs w:val="24"/>
          <w:lang w:val="en-GB"/>
        </w:rPr>
      </w:pPr>
    </w:p>
    <w:p w14:paraId="4A095337" w14:textId="77777777" w:rsidR="00247080" w:rsidRPr="00D16DCE" w:rsidRDefault="00247080" w:rsidP="00247080">
      <w:pPr>
        <w:spacing w:after="0" w:line="240" w:lineRule="auto"/>
        <w:contextualSpacing/>
        <w:rPr>
          <w:rFonts w:ascii="Calibri" w:eastAsia="Times New Roman" w:hAnsi="Calibri" w:cs="Calibri"/>
          <w:b/>
          <w:sz w:val="24"/>
          <w:szCs w:val="24"/>
          <w:lang w:val="en-GB"/>
        </w:rPr>
      </w:pPr>
      <w:r>
        <w:rPr>
          <w:rFonts w:ascii="Calibri" w:eastAsia="Times New Roman" w:hAnsi="Calibri" w:cs="Calibri"/>
          <w:b/>
          <w:sz w:val="24"/>
          <w:szCs w:val="24"/>
          <w:lang w:val="en-GB"/>
        </w:rPr>
        <w:t>Members voted and motion was passed.</w:t>
      </w:r>
    </w:p>
    <w:p w14:paraId="72484230" w14:textId="40EC731F" w:rsidR="00247080" w:rsidRDefault="00247080" w:rsidP="00BB749A">
      <w:pPr>
        <w:spacing w:after="0" w:line="240" w:lineRule="auto"/>
        <w:contextualSpacing/>
        <w:rPr>
          <w:rFonts w:ascii="Calibri" w:eastAsia="Times New Roman" w:hAnsi="Calibri" w:cs="Calibri"/>
          <w:bCs/>
          <w:sz w:val="24"/>
          <w:szCs w:val="24"/>
          <w:lang w:val="en-GB"/>
        </w:rPr>
      </w:pPr>
    </w:p>
    <w:p w14:paraId="12004CEE" w14:textId="77777777" w:rsidR="008732EE" w:rsidRDefault="008732EE" w:rsidP="00BB749A">
      <w:pPr>
        <w:spacing w:after="0" w:line="240" w:lineRule="auto"/>
        <w:contextualSpacing/>
        <w:rPr>
          <w:rFonts w:ascii="Calibri" w:eastAsia="Times New Roman" w:hAnsi="Calibri" w:cs="Calibri"/>
          <w:bCs/>
          <w:sz w:val="24"/>
          <w:szCs w:val="24"/>
          <w:lang w:val="en-GB"/>
        </w:rPr>
      </w:pPr>
    </w:p>
    <w:p w14:paraId="2F6EF90B" w14:textId="493EA230" w:rsidR="00BB749A" w:rsidRDefault="00BB749A" w:rsidP="00BB749A">
      <w:pPr>
        <w:spacing w:after="0" w:line="240" w:lineRule="auto"/>
        <w:contextualSpacing/>
        <w:rPr>
          <w:rFonts w:ascii="Calibri" w:eastAsia="Times New Roman" w:hAnsi="Calibri" w:cs="Calibri"/>
          <w:b/>
          <w:sz w:val="24"/>
          <w:szCs w:val="24"/>
          <w:lang w:val="en-GB"/>
        </w:rPr>
      </w:pPr>
      <w:r>
        <w:rPr>
          <w:rFonts w:ascii="Calibri" w:eastAsia="Times New Roman" w:hAnsi="Calibri" w:cs="Calibri"/>
          <w:b/>
          <w:sz w:val="24"/>
          <w:szCs w:val="24"/>
          <w:lang w:val="en-GB"/>
        </w:rPr>
        <w:t xml:space="preserve">MOTION: </w:t>
      </w:r>
      <w:r w:rsidR="00271883">
        <w:rPr>
          <w:rFonts w:ascii="Calibri" w:eastAsia="Times New Roman" w:hAnsi="Calibri" w:cs="Calibri"/>
          <w:b/>
          <w:sz w:val="24"/>
          <w:szCs w:val="24"/>
          <w:lang w:val="en-GB"/>
        </w:rPr>
        <w:t xml:space="preserve">Donate $500 each to CUPW (Postal Workers) Local 590 and Lindsay </w:t>
      </w:r>
      <w:r w:rsidR="008C3D95">
        <w:rPr>
          <w:rFonts w:ascii="Calibri" w:eastAsia="Times New Roman" w:hAnsi="Calibri" w:cs="Calibri"/>
          <w:b/>
          <w:sz w:val="24"/>
          <w:szCs w:val="24"/>
          <w:lang w:val="en-GB"/>
        </w:rPr>
        <w:t>L</w:t>
      </w:r>
      <w:r w:rsidR="00271883">
        <w:rPr>
          <w:rFonts w:ascii="Calibri" w:eastAsia="Times New Roman" w:hAnsi="Calibri" w:cs="Calibri"/>
          <w:b/>
          <w:sz w:val="24"/>
          <w:szCs w:val="24"/>
          <w:lang w:val="en-GB"/>
        </w:rPr>
        <w:t>ocal 564</w:t>
      </w:r>
    </w:p>
    <w:p w14:paraId="560FAA38" w14:textId="77777777" w:rsidR="00F67D0A" w:rsidRDefault="00F67D0A" w:rsidP="00BB749A">
      <w:pPr>
        <w:spacing w:after="0" w:line="240" w:lineRule="auto"/>
        <w:contextualSpacing/>
        <w:rPr>
          <w:rFonts w:ascii="Calibri" w:eastAsia="Times New Roman" w:hAnsi="Calibri" w:cs="Calibri"/>
          <w:b/>
          <w:sz w:val="24"/>
          <w:szCs w:val="24"/>
          <w:lang w:val="en-GB"/>
        </w:rPr>
      </w:pPr>
    </w:p>
    <w:p w14:paraId="091175F8" w14:textId="07392F73" w:rsidR="00C56AB0" w:rsidRDefault="008C3D95" w:rsidP="00BD43CA">
      <w:pPr>
        <w:pStyle w:val="NoSpacing"/>
      </w:pPr>
      <w:r w:rsidRPr="008C3D95">
        <w:rPr>
          <w:b/>
          <w:bCs/>
        </w:rPr>
        <w:t>Moved</w:t>
      </w:r>
      <w:r>
        <w:t>: Vikki</w:t>
      </w:r>
      <w:r>
        <w:tab/>
      </w:r>
      <w:r>
        <w:tab/>
      </w:r>
      <w:r w:rsidRPr="008C3D95">
        <w:rPr>
          <w:b/>
          <w:bCs/>
        </w:rPr>
        <w:t>Second</w:t>
      </w:r>
      <w:r>
        <w:t xml:space="preserve">: Meredith </w:t>
      </w:r>
      <w:r w:rsidR="002201E8">
        <w:t>P</w:t>
      </w:r>
      <w:r>
        <w:t>illey</w:t>
      </w:r>
    </w:p>
    <w:p w14:paraId="78BE1A4C" w14:textId="77777777" w:rsidR="00C56AB0" w:rsidRPr="00BD43CA" w:rsidRDefault="00C56AB0" w:rsidP="00BD43CA">
      <w:pPr>
        <w:pStyle w:val="NoSpacing"/>
        <w:rPr>
          <w:lang w:val="en-GB"/>
        </w:rPr>
      </w:pPr>
    </w:p>
    <w:sectPr w:rsidR="00C56AB0" w:rsidRPr="00BD43CA" w:rsidSect="00204E07">
      <w:footerReference w:type="default" r:id="rId8"/>
      <w:pgSz w:w="12240" w:h="15840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8BC795" w14:textId="77777777" w:rsidR="00D60DC6" w:rsidRDefault="00D60DC6">
      <w:pPr>
        <w:spacing w:after="0" w:line="240" w:lineRule="auto"/>
      </w:pPr>
      <w:r>
        <w:separator/>
      </w:r>
    </w:p>
  </w:endnote>
  <w:endnote w:type="continuationSeparator" w:id="0">
    <w:p w14:paraId="76878344" w14:textId="77777777" w:rsidR="00D60DC6" w:rsidRDefault="00D60D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7EB540" w14:textId="77777777" w:rsidR="00687706" w:rsidRDefault="00000000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17155C54" wp14:editId="2983C714">
              <wp:simplePos x="0" y="0"/>
              <wp:positionH relativeFrom="page">
                <wp:posOffset>3811651</wp:posOffset>
              </wp:positionH>
              <wp:positionV relativeFrom="page">
                <wp:posOffset>9255526</wp:posOffset>
              </wp:positionV>
              <wp:extent cx="165100" cy="194310"/>
              <wp:effectExtent l="0" t="0" r="0" b="0"/>
              <wp:wrapNone/>
              <wp:docPr id="1775552299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C10DB28" w14:textId="77777777" w:rsidR="00687706" w:rsidRDefault="00000000">
                          <w:pPr>
                            <w:spacing w:before="10"/>
                            <w:ind w:left="60"/>
                            <w:rPr>
                              <w:rFonts w:ascii="Times New Roman"/>
                              <w:sz w:val="24"/>
                            </w:rPr>
                          </w:pPr>
                          <w:r>
                            <w:rPr>
                              <w:rFonts w:ascii="Times New Roman"/>
                              <w:spacing w:val="-10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10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  <w:spacing w:val="-10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10"/>
                              <w:sz w:val="24"/>
                            </w:rPr>
                            <w:t>1</w:t>
                          </w:r>
                          <w:r>
                            <w:rPr>
                              <w:rFonts w:ascii="Times New Roman"/>
                              <w:spacing w:val="-10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7155C54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300.15pt;margin-top:728.8pt;width:13pt;height:15.3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" filled="f" stroked="f">
              <v:textbox inset="0,0,0,0">
                <w:txbxContent>
                  <w:p w14:paraId="0C10DB28" w14:textId="77777777" w:rsidR="00687706" w:rsidRDefault="00000000">
                    <w:pPr>
                      <w:spacing w:before="10"/>
                      <w:ind w:left="60"/>
                      <w:rPr>
                        <w:rFonts w:ascii="Times New Roman"/>
                        <w:sz w:val="24"/>
                      </w:rPr>
                    </w:pPr>
                    <w:r>
                      <w:rPr>
                        <w:rFonts w:ascii="Times New Roman"/>
                        <w:spacing w:val="-10"/>
                        <w:sz w:val="24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10"/>
                        <w:sz w:val="24"/>
                      </w:rPr>
                      <w:instrText xml:space="preserve"> PAGE </w:instrText>
                    </w:r>
                    <w:r>
                      <w:rPr>
                        <w:rFonts w:ascii="Times New Roman"/>
                        <w:spacing w:val="-10"/>
                        <w:sz w:val="24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10"/>
                        <w:sz w:val="24"/>
                      </w:rPr>
                      <w:t>1</w:t>
                    </w:r>
                    <w:r>
                      <w:rPr>
                        <w:rFonts w:ascii="Times New Roman"/>
                        <w:spacing w:val="-10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4D9EC1" w14:textId="77777777" w:rsidR="00D60DC6" w:rsidRDefault="00D60DC6">
      <w:pPr>
        <w:spacing w:after="0" w:line="240" w:lineRule="auto"/>
      </w:pPr>
      <w:r>
        <w:separator/>
      </w:r>
    </w:p>
  </w:footnote>
  <w:footnote w:type="continuationSeparator" w:id="0">
    <w:p w14:paraId="48257B82" w14:textId="77777777" w:rsidR="00D60DC6" w:rsidRDefault="00D60DC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D78A7"/>
    <w:multiLevelType w:val="hybridMultilevel"/>
    <w:tmpl w:val="73C834B2"/>
    <w:lvl w:ilvl="0" w:tplc="BE4AC2BE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2498" w:hanging="360"/>
      </w:pPr>
    </w:lvl>
    <w:lvl w:ilvl="2" w:tplc="1009001B">
      <w:start w:val="1"/>
      <w:numFmt w:val="lowerRoman"/>
      <w:lvlText w:val="%3."/>
      <w:lvlJc w:val="right"/>
      <w:pPr>
        <w:ind w:left="3218" w:hanging="180"/>
      </w:pPr>
    </w:lvl>
    <w:lvl w:ilvl="3" w:tplc="1009000F">
      <w:start w:val="1"/>
      <w:numFmt w:val="decimal"/>
      <w:lvlText w:val="%4."/>
      <w:lvlJc w:val="left"/>
      <w:pPr>
        <w:ind w:left="3938" w:hanging="360"/>
      </w:pPr>
    </w:lvl>
    <w:lvl w:ilvl="4" w:tplc="10090019" w:tentative="1">
      <w:start w:val="1"/>
      <w:numFmt w:val="lowerLetter"/>
      <w:lvlText w:val="%5."/>
      <w:lvlJc w:val="left"/>
      <w:pPr>
        <w:ind w:left="4658" w:hanging="360"/>
      </w:pPr>
    </w:lvl>
    <w:lvl w:ilvl="5" w:tplc="1009001B" w:tentative="1">
      <w:start w:val="1"/>
      <w:numFmt w:val="lowerRoman"/>
      <w:lvlText w:val="%6."/>
      <w:lvlJc w:val="right"/>
      <w:pPr>
        <w:ind w:left="5378" w:hanging="180"/>
      </w:pPr>
    </w:lvl>
    <w:lvl w:ilvl="6" w:tplc="1009000F" w:tentative="1">
      <w:start w:val="1"/>
      <w:numFmt w:val="decimal"/>
      <w:lvlText w:val="%7."/>
      <w:lvlJc w:val="left"/>
      <w:pPr>
        <w:ind w:left="6098" w:hanging="360"/>
      </w:pPr>
    </w:lvl>
    <w:lvl w:ilvl="7" w:tplc="10090019" w:tentative="1">
      <w:start w:val="1"/>
      <w:numFmt w:val="lowerLetter"/>
      <w:lvlText w:val="%8."/>
      <w:lvlJc w:val="left"/>
      <w:pPr>
        <w:ind w:left="6818" w:hanging="360"/>
      </w:pPr>
    </w:lvl>
    <w:lvl w:ilvl="8" w:tplc="10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" w15:restartNumberingAfterBreak="0">
    <w:nsid w:val="02B45394"/>
    <w:multiLevelType w:val="multilevel"/>
    <w:tmpl w:val="3F643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2EE149B"/>
    <w:multiLevelType w:val="hybridMultilevel"/>
    <w:tmpl w:val="58CE5558"/>
    <w:lvl w:ilvl="0" w:tplc="833AD8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59EC5C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6B09B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3F083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B7C22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B1462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E6AAA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DEC35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1BA3A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0920361F"/>
    <w:multiLevelType w:val="hybridMultilevel"/>
    <w:tmpl w:val="E8E8B018"/>
    <w:lvl w:ilvl="0" w:tplc="2E5028A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5303FB0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FBCFF8E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256B1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306BC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59410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4263A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B8C1F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3AE21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09B1717D"/>
    <w:multiLevelType w:val="hybridMultilevel"/>
    <w:tmpl w:val="EF9489B4"/>
    <w:lvl w:ilvl="0" w:tplc="0E6C86DA">
      <w:start w:val="1"/>
      <w:numFmt w:val="upperLetter"/>
      <w:lvlText w:val="%1)"/>
      <w:lvlJc w:val="left"/>
      <w:pPr>
        <w:ind w:left="1778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2498" w:hanging="360"/>
      </w:pPr>
    </w:lvl>
    <w:lvl w:ilvl="2" w:tplc="1009001B" w:tentative="1">
      <w:start w:val="1"/>
      <w:numFmt w:val="lowerRoman"/>
      <w:lvlText w:val="%3."/>
      <w:lvlJc w:val="right"/>
      <w:pPr>
        <w:ind w:left="3218" w:hanging="180"/>
      </w:pPr>
    </w:lvl>
    <w:lvl w:ilvl="3" w:tplc="1009000F" w:tentative="1">
      <w:start w:val="1"/>
      <w:numFmt w:val="decimal"/>
      <w:lvlText w:val="%4."/>
      <w:lvlJc w:val="left"/>
      <w:pPr>
        <w:ind w:left="3938" w:hanging="360"/>
      </w:pPr>
    </w:lvl>
    <w:lvl w:ilvl="4" w:tplc="10090019" w:tentative="1">
      <w:start w:val="1"/>
      <w:numFmt w:val="lowerLetter"/>
      <w:lvlText w:val="%5."/>
      <w:lvlJc w:val="left"/>
      <w:pPr>
        <w:ind w:left="4658" w:hanging="360"/>
      </w:pPr>
    </w:lvl>
    <w:lvl w:ilvl="5" w:tplc="1009001B" w:tentative="1">
      <w:start w:val="1"/>
      <w:numFmt w:val="lowerRoman"/>
      <w:lvlText w:val="%6."/>
      <w:lvlJc w:val="right"/>
      <w:pPr>
        <w:ind w:left="5378" w:hanging="180"/>
      </w:pPr>
    </w:lvl>
    <w:lvl w:ilvl="6" w:tplc="1009000F" w:tentative="1">
      <w:start w:val="1"/>
      <w:numFmt w:val="decimal"/>
      <w:lvlText w:val="%7."/>
      <w:lvlJc w:val="left"/>
      <w:pPr>
        <w:ind w:left="6098" w:hanging="360"/>
      </w:pPr>
    </w:lvl>
    <w:lvl w:ilvl="7" w:tplc="10090019" w:tentative="1">
      <w:start w:val="1"/>
      <w:numFmt w:val="lowerLetter"/>
      <w:lvlText w:val="%8."/>
      <w:lvlJc w:val="left"/>
      <w:pPr>
        <w:ind w:left="6818" w:hanging="360"/>
      </w:pPr>
    </w:lvl>
    <w:lvl w:ilvl="8" w:tplc="10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5" w15:restartNumberingAfterBreak="0">
    <w:nsid w:val="0ADC4A6D"/>
    <w:multiLevelType w:val="multilevel"/>
    <w:tmpl w:val="01BC0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F750BF"/>
    <w:multiLevelType w:val="multilevel"/>
    <w:tmpl w:val="E7D44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6270650"/>
    <w:multiLevelType w:val="multilevel"/>
    <w:tmpl w:val="93664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72F0FA3"/>
    <w:multiLevelType w:val="hybridMultilevel"/>
    <w:tmpl w:val="4AA40232"/>
    <w:lvl w:ilvl="0" w:tplc="D622762E">
      <w:start w:val="1"/>
      <w:numFmt w:val="upperLetter"/>
      <w:lvlText w:val="%1)"/>
      <w:lvlJc w:val="left"/>
      <w:pPr>
        <w:ind w:left="1778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498" w:hanging="360"/>
      </w:pPr>
    </w:lvl>
    <w:lvl w:ilvl="2" w:tplc="0409001B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9" w15:restartNumberingAfterBreak="0">
    <w:nsid w:val="17E606B3"/>
    <w:multiLevelType w:val="hybridMultilevel"/>
    <w:tmpl w:val="3FA651A8"/>
    <w:lvl w:ilvl="0" w:tplc="F84287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E18BB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F24BE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1A023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39897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952A1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EB0A8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954D1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622C2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1FD30712"/>
    <w:multiLevelType w:val="hybridMultilevel"/>
    <w:tmpl w:val="CB1206AE"/>
    <w:lvl w:ilvl="0" w:tplc="82EC36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640DEB4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E54DF2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D3288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0B0B0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BA409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419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8E8A2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F1E19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232506B2"/>
    <w:multiLevelType w:val="hybridMultilevel"/>
    <w:tmpl w:val="2A008F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1D32AF"/>
    <w:multiLevelType w:val="hybridMultilevel"/>
    <w:tmpl w:val="313C4B22"/>
    <w:lvl w:ilvl="0" w:tplc="D408B9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3CA0AF4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3F82E56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B00E3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4BA68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5865E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3900D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04BE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C4EE9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3FFC7334"/>
    <w:multiLevelType w:val="hybridMultilevel"/>
    <w:tmpl w:val="2C24D76E"/>
    <w:lvl w:ilvl="0" w:tplc="9ED4AE8E">
      <w:start w:val="1"/>
      <w:numFmt w:val="upperLetter"/>
      <w:lvlText w:val="%1)"/>
      <w:lvlJc w:val="left"/>
      <w:pPr>
        <w:ind w:left="1778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498" w:hanging="360"/>
      </w:pPr>
    </w:lvl>
    <w:lvl w:ilvl="2" w:tplc="0409001B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4" w15:restartNumberingAfterBreak="0">
    <w:nsid w:val="416614F2"/>
    <w:multiLevelType w:val="hybridMultilevel"/>
    <w:tmpl w:val="02F829E0"/>
    <w:lvl w:ilvl="0" w:tplc="4E3235F2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  <w:b w:val="0"/>
        <w:sz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6F650A"/>
    <w:multiLevelType w:val="hybridMultilevel"/>
    <w:tmpl w:val="1E642704"/>
    <w:lvl w:ilvl="0" w:tplc="49C698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32A23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CC08C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FA457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E1E65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7F4D3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F38B5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64837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A546E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4478639A"/>
    <w:multiLevelType w:val="hybridMultilevel"/>
    <w:tmpl w:val="B560AEFA"/>
    <w:lvl w:ilvl="0" w:tplc="10090019">
      <w:start w:val="1"/>
      <w:numFmt w:val="lowerLetter"/>
      <w:lvlText w:val="%1."/>
      <w:lvlJc w:val="left"/>
      <w:pPr>
        <w:ind w:left="2498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340F3A"/>
    <w:multiLevelType w:val="hybridMultilevel"/>
    <w:tmpl w:val="CCF42B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8040060"/>
    <w:multiLevelType w:val="hybridMultilevel"/>
    <w:tmpl w:val="00FE87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9D24A53"/>
    <w:multiLevelType w:val="hybridMultilevel"/>
    <w:tmpl w:val="355EB21C"/>
    <w:lvl w:ilvl="0" w:tplc="7D4C72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7F6F79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7B036D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DCEED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798BE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6121B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67AD9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9D04A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0D8CB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 w15:restartNumberingAfterBreak="0">
    <w:nsid w:val="502C7952"/>
    <w:multiLevelType w:val="singleLevel"/>
    <w:tmpl w:val="B04E0F72"/>
    <w:lvl w:ilvl="0">
      <w:start w:val="1"/>
      <w:numFmt w:val="decimal"/>
      <w:lvlText w:val="%1."/>
      <w:lvlJc w:val="left"/>
      <w:pPr>
        <w:tabs>
          <w:tab w:val="num" w:pos="3018"/>
        </w:tabs>
        <w:ind w:left="3018" w:hanging="750"/>
      </w:pPr>
      <w:rPr>
        <w:rFonts w:hint="default"/>
        <w:b/>
      </w:rPr>
    </w:lvl>
  </w:abstractNum>
  <w:abstractNum w:abstractNumId="21" w15:restartNumberingAfterBreak="0">
    <w:nsid w:val="5BCC657C"/>
    <w:multiLevelType w:val="hybridMultilevel"/>
    <w:tmpl w:val="20FE2D66"/>
    <w:lvl w:ilvl="0" w:tplc="315E6C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DA6E4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3A40B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3F60C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7A01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256F8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1A45F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40CC1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08AB8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660B704C"/>
    <w:multiLevelType w:val="hybridMultilevel"/>
    <w:tmpl w:val="A9E0A6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83D3B2B"/>
    <w:multiLevelType w:val="hybridMultilevel"/>
    <w:tmpl w:val="BB02E868"/>
    <w:lvl w:ilvl="0" w:tplc="987E96E8">
      <w:start w:val="1"/>
      <w:numFmt w:val="decimal"/>
      <w:lvlText w:val="(%1)"/>
      <w:lvlJc w:val="left"/>
      <w:pPr>
        <w:ind w:left="360" w:hanging="360"/>
      </w:pPr>
      <w:rPr>
        <w:rFonts w:ascii="Times New Roman" w:hAnsi="Times New Roman" w:cs="Times New Roman" w:hint="default"/>
        <w:u w:val="none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A5C2182"/>
    <w:multiLevelType w:val="multilevel"/>
    <w:tmpl w:val="64742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E4B0963"/>
    <w:multiLevelType w:val="hybridMultilevel"/>
    <w:tmpl w:val="B6068C2C"/>
    <w:lvl w:ilvl="0" w:tplc="D9923B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32413E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B2490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746C2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36E79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74834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76A7D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D5071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ECAF0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 w15:restartNumberingAfterBreak="0">
    <w:nsid w:val="6F916A88"/>
    <w:multiLevelType w:val="hybridMultilevel"/>
    <w:tmpl w:val="6E8C73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4515A1"/>
    <w:multiLevelType w:val="hybridMultilevel"/>
    <w:tmpl w:val="FEA0F98E"/>
    <w:lvl w:ilvl="0" w:tplc="46F0CA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A1CC8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68C6F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86009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4E43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A10CB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878D6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E80EE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1489DC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 w15:restartNumberingAfterBreak="0">
    <w:nsid w:val="7AFC736D"/>
    <w:multiLevelType w:val="multilevel"/>
    <w:tmpl w:val="F850E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DED3F49"/>
    <w:multiLevelType w:val="hybridMultilevel"/>
    <w:tmpl w:val="1F16FB3A"/>
    <w:lvl w:ilvl="0" w:tplc="9DD8FE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3FC314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8A2BB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074AF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E86A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28A81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1AC90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ED44E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F9ADD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120226083">
    <w:abstractNumId w:val="20"/>
  </w:num>
  <w:num w:numId="2" w16cid:durableId="868103526">
    <w:abstractNumId w:val="4"/>
  </w:num>
  <w:num w:numId="3" w16cid:durableId="1076122830">
    <w:abstractNumId w:val="0"/>
  </w:num>
  <w:num w:numId="4" w16cid:durableId="903757436">
    <w:abstractNumId w:val="13"/>
  </w:num>
  <w:num w:numId="5" w16cid:durableId="1714186549">
    <w:abstractNumId w:val="8"/>
  </w:num>
  <w:num w:numId="6" w16cid:durableId="1930234225">
    <w:abstractNumId w:val="24"/>
  </w:num>
  <w:num w:numId="7" w16cid:durableId="1387145247">
    <w:abstractNumId w:val="28"/>
  </w:num>
  <w:num w:numId="8" w16cid:durableId="865211864">
    <w:abstractNumId w:val="6"/>
  </w:num>
  <w:num w:numId="9" w16cid:durableId="1912959502">
    <w:abstractNumId w:val="5"/>
  </w:num>
  <w:num w:numId="10" w16cid:durableId="1658728845">
    <w:abstractNumId w:val="7"/>
  </w:num>
  <w:num w:numId="11" w16cid:durableId="792946466">
    <w:abstractNumId w:val="1"/>
  </w:num>
  <w:num w:numId="12" w16cid:durableId="1260453949">
    <w:abstractNumId w:val="23"/>
  </w:num>
  <w:num w:numId="13" w16cid:durableId="482040113">
    <w:abstractNumId w:val="26"/>
  </w:num>
  <w:num w:numId="14" w16cid:durableId="734162968">
    <w:abstractNumId w:val="11"/>
  </w:num>
  <w:num w:numId="15" w16cid:durableId="1303077391">
    <w:abstractNumId w:val="14"/>
  </w:num>
  <w:num w:numId="16" w16cid:durableId="602688982">
    <w:abstractNumId w:val="16"/>
  </w:num>
  <w:num w:numId="17" w16cid:durableId="715743666">
    <w:abstractNumId w:val="10"/>
  </w:num>
  <w:num w:numId="18" w16cid:durableId="307831027">
    <w:abstractNumId w:val="25"/>
  </w:num>
  <w:num w:numId="19" w16cid:durableId="1645743894">
    <w:abstractNumId w:val="3"/>
  </w:num>
  <w:num w:numId="20" w16cid:durableId="1408579171">
    <w:abstractNumId w:val="12"/>
  </w:num>
  <w:num w:numId="21" w16cid:durableId="1226642708">
    <w:abstractNumId w:val="17"/>
  </w:num>
  <w:num w:numId="22" w16cid:durableId="524638214">
    <w:abstractNumId w:val="19"/>
  </w:num>
  <w:num w:numId="23" w16cid:durableId="737439140">
    <w:abstractNumId w:val="29"/>
  </w:num>
  <w:num w:numId="24" w16cid:durableId="1146509879">
    <w:abstractNumId w:val="15"/>
  </w:num>
  <w:num w:numId="25" w16cid:durableId="331808821">
    <w:abstractNumId w:val="27"/>
  </w:num>
  <w:num w:numId="26" w16cid:durableId="1691833608">
    <w:abstractNumId w:val="9"/>
  </w:num>
  <w:num w:numId="27" w16cid:durableId="1499226916">
    <w:abstractNumId w:val="21"/>
  </w:num>
  <w:num w:numId="28" w16cid:durableId="1081683025">
    <w:abstractNumId w:val="2"/>
  </w:num>
  <w:num w:numId="29" w16cid:durableId="2081906293">
    <w:abstractNumId w:val="18"/>
  </w:num>
  <w:num w:numId="30" w16cid:durableId="144815708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258"/>
    <w:rsid w:val="000426D5"/>
    <w:rsid w:val="0007007D"/>
    <w:rsid w:val="000740DB"/>
    <w:rsid w:val="00090D99"/>
    <w:rsid w:val="00096913"/>
    <w:rsid w:val="000A62FA"/>
    <w:rsid w:val="000B2678"/>
    <w:rsid w:val="000D4E8C"/>
    <w:rsid w:val="000D68CB"/>
    <w:rsid w:val="000E4349"/>
    <w:rsid w:val="000E483D"/>
    <w:rsid w:val="000E5C41"/>
    <w:rsid w:val="00103448"/>
    <w:rsid w:val="00104FC1"/>
    <w:rsid w:val="001261D6"/>
    <w:rsid w:val="00144D67"/>
    <w:rsid w:val="001705AE"/>
    <w:rsid w:val="0017156B"/>
    <w:rsid w:val="001741AC"/>
    <w:rsid w:val="00174950"/>
    <w:rsid w:val="001B15B4"/>
    <w:rsid w:val="001F3FB9"/>
    <w:rsid w:val="00204E07"/>
    <w:rsid w:val="00206534"/>
    <w:rsid w:val="002201E8"/>
    <w:rsid w:val="002340AB"/>
    <w:rsid w:val="00247080"/>
    <w:rsid w:val="00271883"/>
    <w:rsid w:val="002C1525"/>
    <w:rsid w:val="002C72CB"/>
    <w:rsid w:val="0030640C"/>
    <w:rsid w:val="003210EF"/>
    <w:rsid w:val="003627DF"/>
    <w:rsid w:val="00365134"/>
    <w:rsid w:val="003862CA"/>
    <w:rsid w:val="003C299D"/>
    <w:rsid w:val="00412BDA"/>
    <w:rsid w:val="00446290"/>
    <w:rsid w:val="004478A9"/>
    <w:rsid w:val="00480F7E"/>
    <w:rsid w:val="00495AE4"/>
    <w:rsid w:val="004B372B"/>
    <w:rsid w:val="004B58B5"/>
    <w:rsid w:val="004C0FD7"/>
    <w:rsid w:val="004D0A1A"/>
    <w:rsid w:val="004D5EE9"/>
    <w:rsid w:val="005004E5"/>
    <w:rsid w:val="0052724A"/>
    <w:rsid w:val="005479C8"/>
    <w:rsid w:val="00554393"/>
    <w:rsid w:val="00562299"/>
    <w:rsid w:val="00582A07"/>
    <w:rsid w:val="00591580"/>
    <w:rsid w:val="005A1619"/>
    <w:rsid w:val="005E54A2"/>
    <w:rsid w:val="00607D1D"/>
    <w:rsid w:val="00625D23"/>
    <w:rsid w:val="006270D7"/>
    <w:rsid w:val="00643BCC"/>
    <w:rsid w:val="00645DAF"/>
    <w:rsid w:val="0065303B"/>
    <w:rsid w:val="00687706"/>
    <w:rsid w:val="006901FE"/>
    <w:rsid w:val="00696D24"/>
    <w:rsid w:val="006A05C2"/>
    <w:rsid w:val="006A7052"/>
    <w:rsid w:val="006B0EB2"/>
    <w:rsid w:val="006E7246"/>
    <w:rsid w:val="00710832"/>
    <w:rsid w:val="00765258"/>
    <w:rsid w:val="007A5DD9"/>
    <w:rsid w:val="007A6266"/>
    <w:rsid w:val="007C2E5E"/>
    <w:rsid w:val="007D1130"/>
    <w:rsid w:val="00810861"/>
    <w:rsid w:val="008405BB"/>
    <w:rsid w:val="008524D1"/>
    <w:rsid w:val="00860B45"/>
    <w:rsid w:val="008732EE"/>
    <w:rsid w:val="0087571B"/>
    <w:rsid w:val="00875815"/>
    <w:rsid w:val="008C3D95"/>
    <w:rsid w:val="008E549C"/>
    <w:rsid w:val="008E623B"/>
    <w:rsid w:val="008F02AD"/>
    <w:rsid w:val="008F6DC4"/>
    <w:rsid w:val="009103A0"/>
    <w:rsid w:val="0099515B"/>
    <w:rsid w:val="009B1E3C"/>
    <w:rsid w:val="009C25E4"/>
    <w:rsid w:val="009D410D"/>
    <w:rsid w:val="00A0333A"/>
    <w:rsid w:val="00A53886"/>
    <w:rsid w:val="00A55AB1"/>
    <w:rsid w:val="00AA2B51"/>
    <w:rsid w:val="00AA4FA2"/>
    <w:rsid w:val="00AE42A2"/>
    <w:rsid w:val="00AF5A01"/>
    <w:rsid w:val="00B24F10"/>
    <w:rsid w:val="00B44F30"/>
    <w:rsid w:val="00B63C03"/>
    <w:rsid w:val="00B71650"/>
    <w:rsid w:val="00BB749A"/>
    <w:rsid w:val="00BD43CA"/>
    <w:rsid w:val="00BD6C3C"/>
    <w:rsid w:val="00BF2052"/>
    <w:rsid w:val="00C20D7C"/>
    <w:rsid w:val="00C277F8"/>
    <w:rsid w:val="00C3165F"/>
    <w:rsid w:val="00C340D4"/>
    <w:rsid w:val="00C41E63"/>
    <w:rsid w:val="00C54A49"/>
    <w:rsid w:val="00C56AB0"/>
    <w:rsid w:val="00CC14FB"/>
    <w:rsid w:val="00D16DCE"/>
    <w:rsid w:val="00D372E7"/>
    <w:rsid w:val="00D50239"/>
    <w:rsid w:val="00D52F0A"/>
    <w:rsid w:val="00D60DC6"/>
    <w:rsid w:val="00DE4F05"/>
    <w:rsid w:val="00DE5B46"/>
    <w:rsid w:val="00E52033"/>
    <w:rsid w:val="00E802BA"/>
    <w:rsid w:val="00E917F7"/>
    <w:rsid w:val="00ED3115"/>
    <w:rsid w:val="00ED3A2B"/>
    <w:rsid w:val="00EF6401"/>
    <w:rsid w:val="00F02142"/>
    <w:rsid w:val="00F02510"/>
    <w:rsid w:val="00F202A6"/>
    <w:rsid w:val="00F5238B"/>
    <w:rsid w:val="00F67D0A"/>
    <w:rsid w:val="00F8085E"/>
    <w:rsid w:val="00F914EB"/>
    <w:rsid w:val="00F97A86"/>
    <w:rsid w:val="00FD6362"/>
    <w:rsid w:val="00FF2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F8B67F"/>
  <w15:chartTrackingRefBased/>
  <w15:docId w15:val="{28225618-DEA3-43E5-86F8-C70D9041B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7080"/>
  </w:style>
  <w:style w:type="paragraph" w:styleId="Heading1">
    <w:name w:val="heading 1"/>
    <w:basedOn w:val="Normal"/>
    <w:next w:val="Normal"/>
    <w:link w:val="Heading1Char"/>
    <w:uiPriority w:val="9"/>
    <w:qFormat/>
    <w:rsid w:val="007652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52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525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52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525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52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52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52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52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52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52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52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525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525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52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52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52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52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652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652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52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652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652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652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652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6525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52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525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6525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6525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340A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340AB"/>
    <w:rPr>
      <w:color w:val="96607D" w:themeColor="followed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F8085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BodyTextChar">
    <w:name w:val="Body Text Char"/>
    <w:basedOn w:val="DefaultParagraphFont"/>
    <w:link w:val="BodyText"/>
    <w:uiPriority w:val="1"/>
    <w:rsid w:val="00F8085E"/>
    <w:rPr>
      <w:rFonts w:ascii="Calibri" w:eastAsia="Calibri" w:hAnsi="Calibri" w:cs="Calibri"/>
    </w:rPr>
  </w:style>
  <w:style w:type="paragraph" w:customStyle="1" w:styleId="TableParagraph">
    <w:name w:val="Table Paragraph"/>
    <w:basedOn w:val="Normal"/>
    <w:uiPriority w:val="1"/>
    <w:qFormat/>
    <w:rsid w:val="00F8085E"/>
    <w:pPr>
      <w:widowControl w:val="0"/>
      <w:autoSpaceDE w:val="0"/>
      <w:autoSpaceDN w:val="0"/>
      <w:spacing w:after="0" w:line="240" w:lineRule="auto"/>
      <w:ind w:left="105"/>
    </w:pPr>
    <w:rPr>
      <w:rFonts w:ascii="Calibri" w:eastAsia="Calibri" w:hAnsi="Calibri" w:cs="Calibri"/>
    </w:rPr>
  </w:style>
  <w:style w:type="paragraph" w:styleId="NoSpacing">
    <w:name w:val="No Spacing"/>
    <w:uiPriority w:val="1"/>
    <w:qFormat/>
    <w:rsid w:val="00104FC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86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5281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1358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19839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1436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0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18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67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14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41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123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71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63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83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29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30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3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56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61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26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014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6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500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30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842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966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250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584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7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256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889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94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610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226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96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414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31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76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7971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952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51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9752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4146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77168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1861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498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37209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1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853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844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6721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42502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55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12747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56802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98899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57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22296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423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34957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868411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83396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1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22408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23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4065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8356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65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18024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4126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43443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80966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1282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82115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28001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39914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3</Pages>
  <Words>574</Words>
  <Characters>3273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 Mathewson</dc:creator>
  <cp:keywords/>
  <dc:description/>
  <cp:lastModifiedBy>Nancy Sukornyk</cp:lastModifiedBy>
  <cp:revision>57</cp:revision>
  <dcterms:created xsi:type="dcterms:W3CDTF">2024-12-19T14:37:00Z</dcterms:created>
  <dcterms:modified xsi:type="dcterms:W3CDTF">2024-12-20T13:38:00Z</dcterms:modified>
</cp:coreProperties>
</file>